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24" w:rsidRDefault="002953A0">
      <w:pPr>
        <w:rPr>
          <w:b/>
          <w:bCs/>
        </w:rPr>
      </w:pPr>
      <w:r w:rsidRPr="00183A51">
        <w:rPr>
          <w:b/>
          <w:bCs/>
        </w:rPr>
        <w:t>With all your heart, with all your soul</w:t>
      </w:r>
    </w:p>
    <w:p w:rsidR="002953A0" w:rsidRPr="00183A51" w:rsidRDefault="002953A0">
      <w:pPr>
        <w:rPr>
          <w:b/>
          <w:bCs/>
          <w:u w:val="single"/>
        </w:rPr>
      </w:pPr>
      <w:r w:rsidRPr="00183A51">
        <w:rPr>
          <w:b/>
          <w:bCs/>
          <w:u w:val="single"/>
        </w:rPr>
        <w:t>Mitzvah</w:t>
      </w:r>
    </w:p>
    <w:p w:rsidR="007365E0" w:rsidRDefault="007365E0" w:rsidP="0025120E">
      <w:pPr>
        <w:pStyle w:val="ListParagraph"/>
      </w:pPr>
    </w:p>
    <w:p w:rsidR="007365E0" w:rsidRDefault="007365E0" w:rsidP="007365E0">
      <w:pPr>
        <w:pStyle w:val="ListParagraph"/>
        <w:bidi/>
        <w:rPr>
          <w:rStyle w:val="apple-style-span"/>
          <w:rFonts w:ascii="Nachlieli CLM" w:hAnsi="Nachlieli CLM"/>
          <w:color w:val="000000"/>
          <w:rtl/>
          <w:lang w:bidi="he-IL"/>
        </w:rPr>
      </w:pPr>
      <w:r>
        <w:rPr>
          <w:rStyle w:val="apple-style-span"/>
          <w:rFonts w:ascii="Nachlieli CLM" w:hAnsi="Nachlieli CLM" w:hint="cs"/>
          <w:color w:val="000000"/>
          <w:rtl/>
          <w:lang w:bidi="he-IL"/>
        </w:rPr>
        <w:t>דברים ו' ד'</w:t>
      </w:r>
    </w:p>
    <w:p w:rsidR="007365E0" w:rsidRDefault="007365E0" w:rsidP="0025120E">
      <w:pPr>
        <w:pStyle w:val="ListParagraph"/>
        <w:bidi/>
        <w:rPr>
          <w:rStyle w:val="apple-style-span"/>
          <w:rFonts w:ascii="Nachlieli CLM" w:hAnsi="Nachlieli CLM"/>
          <w:color w:val="000000"/>
          <w:rtl/>
          <w:lang w:bidi="he-IL"/>
        </w:rPr>
      </w:pPr>
      <w:r>
        <w:rPr>
          <w:rStyle w:val="apple-style-span"/>
          <w:rFonts w:ascii="Nachlieli CLM" w:hAnsi="Nachlieli CLM"/>
          <w:color w:val="000000"/>
          <w:rtl/>
          <w:lang w:bidi="he-IL"/>
        </w:rPr>
        <w:t>שְׁמַ</w:t>
      </w:r>
      <w:r>
        <w:rPr>
          <w:rStyle w:val="apple-style-span"/>
          <w:rFonts w:ascii="Nachlieli CLM" w:hAnsi="Nachlieli CLM"/>
          <w:color w:val="000000"/>
          <w:sz w:val="27"/>
          <w:szCs w:val="27"/>
          <w:rtl/>
          <w:lang w:bidi="he-IL"/>
        </w:rPr>
        <w:t>ע</w:t>
      </w:r>
      <w:r>
        <w:rPr>
          <w:rStyle w:val="apple-converted-space"/>
          <w:rFonts w:ascii="Nachlieli CLM" w:hAnsi="Nachlieli CLM"/>
          <w:color w:val="000000"/>
          <w:rtl/>
        </w:rPr>
        <w:t> </w:t>
      </w:r>
      <w:r>
        <w:rPr>
          <w:rStyle w:val="apple-style-span"/>
          <w:rFonts w:ascii="Nachlieli CLM" w:hAnsi="Nachlieli CLM"/>
          <w:color w:val="000000"/>
          <w:rtl/>
          <w:lang w:bidi="he-IL"/>
        </w:rPr>
        <w:t xml:space="preserve">יִשְׂרָאֵל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אֱלֹ</w:t>
      </w:r>
      <w:r>
        <w:rPr>
          <w:rStyle w:val="apple-style-span"/>
          <w:rFonts w:ascii="Nachlieli CLM" w:hAnsi="Nachlieli CLM" w:hint="cs"/>
          <w:color w:val="000000"/>
          <w:rtl/>
          <w:lang w:bidi="he-IL"/>
        </w:rPr>
        <w:t>ק</w:t>
      </w:r>
      <w:r>
        <w:rPr>
          <w:rStyle w:val="apple-style-span"/>
          <w:rFonts w:ascii="Nachlieli CLM" w:hAnsi="Nachlieli CLM"/>
          <w:color w:val="000000"/>
          <w:rtl/>
          <w:lang w:bidi="he-IL"/>
        </w:rPr>
        <w:t xml:space="preserve">ֵינוּ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אֶחָ</w:t>
      </w:r>
      <w:r>
        <w:rPr>
          <w:rStyle w:val="apple-style-span"/>
          <w:rFonts w:ascii="Nachlieli CLM" w:hAnsi="Nachlieli CLM"/>
          <w:color w:val="000000"/>
          <w:sz w:val="27"/>
          <w:szCs w:val="27"/>
          <w:rtl/>
          <w:lang w:bidi="he-IL"/>
        </w:rPr>
        <w:t>ד׃</w:t>
      </w:r>
      <w:r>
        <w:rPr>
          <w:rFonts w:ascii="Nachlieli CLM" w:hAnsi="Nachlieli CLM"/>
          <w:color w:val="000000"/>
        </w:rPr>
        <w:br/>
      </w:r>
      <w:r>
        <w:rPr>
          <w:rStyle w:val="apple-style-span"/>
          <w:rFonts w:ascii="Nachlieli CLM" w:hAnsi="Nachlieli CLM"/>
          <w:color w:val="000000"/>
          <w:rtl/>
          <w:lang w:bidi="he-IL"/>
        </w:rPr>
        <w:t xml:space="preserve">וְאָהַבְתָּ אֵת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אֱלֹ</w:t>
      </w:r>
      <w:r>
        <w:rPr>
          <w:rStyle w:val="apple-style-span"/>
          <w:rFonts w:ascii="Nachlieli CLM" w:hAnsi="Nachlieli CLM" w:hint="cs"/>
          <w:color w:val="000000"/>
          <w:rtl/>
          <w:lang w:bidi="he-IL"/>
        </w:rPr>
        <w:t>ק</w:t>
      </w:r>
      <w:r>
        <w:rPr>
          <w:rStyle w:val="apple-style-span"/>
          <w:rFonts w:ascii="Nachlieli CLM" w:hAnsi="Nachlieli CLM"/>
          <w:color w:val="000000"/>
          <w:rtl/>
          <w:lang w:bidi="he-IL"/>
        </w:rPr>
        <w:t>ֶיךָ בְּכָל לְבָבְךָ וּבְכָל נַפְשְׁךָ וּבְכָל מְאֹדֶךָ׃</w:t>
      </w:r>
      <w:r w:rsidR="0025120E">
        <w:rPr>
          <w:rStyle w:val="apple-style-span"/>
          <w:rFonts w:ascii="Nachlieli CLM" w:hAnsi="Nachlieli CLM"/>
          <w:color w:val="000000"/>
          <w:rtl/>
          <w:lang w:bidi="he-IL"/>
        </w:rPr>
        <w:br/>
      </w:r>
      <w:r w:rsidR="0025120E" w:rsidRPr="0025120E">
        <w:rPr>
          <w:rStyle w:val="apple-style-span"/>
          <w:rFonts w:ascii="Nachlieli CLM" w:hAnsi="Nachlieli CLM" w:hint="cs"/>
          <w:color w:val="000000"/>
          <w:sz w:val="18"/>
          <w:szCs w:val="18"/>
          <w:rtl/>
          <w:lang w:bidi="he-IL"/>
        </w:rPr>
        <w:t>(</w:t>
      </w:r>
      <w:r w:rsidR="0025120E" w:rsidRPr="0025120E">
        <w:rPr>
          <w:rStyle w:val="apple-style-span"/>
          <w:rFonts w:hint="cs"/>
          <w:rtl/>
        </w:rPr>
        <w:t xml:space="preserve"> </w:t>
      </w:r>
      <w:r w:rsidR="0025120E" w:rsidRPr="0025120E">
        <w:rPr>
          <w:rStyle w:val="apple-style-span"/>
          <w:rFonts w:ascii="Nachlieli CLM" w:hAnsi="Nachlieli CLM"/>
          <w:b/>
          <w:bCs/>
          <w:color w:val="000000"/>
          <w:sz w:val="18"/>
          <w:szCs w:val="18"/>
          <w:rtl/>
          <w:lang w:bidi="he-IL"/>
        </w:rPr>
        <w:t>ואהבת</w:t>
      </w:r>
      <w:r w:rsidR="0025120E" w:rsidRPr="0025120E">
        <w:rPr>
          <w:rStyle w:val="apple-style-span"/>
          <w:rFonts w:ascii="Nachlieli CLM" w:hAnsi="Nachlieli CLM"/>
          <w:b/>
          <w:bCs/>
          <w:color w:val="000000"/>
          <w:sz w:val="18"/>
          <w:szCs w:val="18"/>
        </w:rPr>
        <w:t>.</w:t>
      </w:r>
      <w:r w:rsidR="0025120E" w:rsidRPr="0025120E">
        <w:rPr>
          <w:rStyle w:val="apple-converted-space"/>
          <w:rFonts w:ascii="Nachlieli CLM" w:hAnsi="Nachlieli CLM"/>
          <w:b/>
          <w:bCs/>
          <w:color w:val="000000"/>
          <w:sz w:val="18"/>
          <w:szCs w:val="18"/>
        </w:rPr>
        <w:t> </w:t>
      </w:r>
      <w:r w:rsidR="0025120E" w:rsidRPr="0025120E">
        <w:rPr>
          <w:rStyle w:val="apple-style-span"/>
          <w:rFonts w:ascii="Nachlieli CLM" w:hAnsi="Nachlieli CLM"/>
          <w:color w:val="000000"/>
          <w:sz w:val="18"/>
          <w:szCs w:val="18"/>
          <w:rtl/>
          <w:lang w:bidi="he-IL"/>
        </w:rPr>
        <w:t>עשה דבריו מאהבה</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אינו דומה עושה מאהבה</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color w:val="000000"/>
          <w:sz w:val="18"/>
          <w:szCs w:val="18"/>
          <w:rtl/>
          <w:lang w:bidi="he-IL"/>
        </w:rPr>
        <w:t>לעושה מיראה</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העושה אצל רבו מיראה</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כשהוא מטריח עליו</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מניחו והולך לו</w:t>
      </w:r>
      <w:r w:rsidR="0025120E" w:rsidRPr="0025120E">
        <w:rPr>
          <w:rStyle w:val="apple-converted-space"/>
          <w:rFonts w:ascii="Nachlieli CLM" w:hAnsi="Nachlieli CLM"/>
          <w:color w:val="000000"/>
          <w:sz w:val="18"/>
          <w:szCs w:val="18"/>
          <w:rtl/>
        </w:rPr>
        <w:t> </w:t>
      </w:r>
      <w:r w:rsidR="0025120E" w:rsidRPr="0025120E">
        <w:rPr>
          <w:rStyle w:val="apple-style-span"/>
          <w:rFonts w:ascii="Nachlieli CLM" w:hAnsi="Nachlieli CLM"/>
          <w:color w:val="000000"/>
          <w:sz w:val="11"/>
          <w:szCs w:val="11"/>
          <w:rtl/>
          <w:lang w:bidi="he-IL"/>
        </w:rPr>
        <w:t>ספרי לב</w:t>
      </w:r>
      <w:r w:rsidR="0025120E" w:rsidRPr="0025120E">
        <w:rPr>
          <w:rStyle w:val="apple-style-span"/>
          <w:rFonts w:ascii="Nachlieli CLM" w:hAnsi="Nachlieli CLM"/>
          <w:color w:val="000000"/>
          <w:sz w:val="11"/>
          <w:szCs w:val="11"/>
        </w:rPr>
        <w:t>.</w:t>
      </w:r>
      <w:r w:rsidR="0025120E">
        <w:rPr>
          <w:rStyle w:val="apple-style-span"/>
          <w:rFonts w:ascii="Nachlieli CLM" w:hAnsi="Nachlieli CLM" w:hint="cs"/>
          <w:color w:val="000000"/>
          <w:sz w:val="11"/>
          <w:szCs w:val="11"/>
          <w:rtl/>
          <w:lang w:bidi="he-IL"/>
        </w:rPr>
        <w:t xml:space="preserve"> </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b/>
          <w:bCs/>
          <w:color w:val="000000"/>
          <w:sz w:val="18"/>
          <w:szCs w:val="18"/>
          <w:rtl/>
          <w:lang w:bidi="he-IL"/>
        </w:rPr>
        <w:t>בכל לבבך</w:t>
      </w:r>
      <w:r w:rsidR="0025120E" w:rsidRPr="0025120E">
        <w:rPr>
          <w:rStyle w:val="apple-style-span"/>
          <w:rFonts w:ascii="Nachlieli CLM" w:hAnsi="Nachlieli CLM"/>
          <w:b/>
          <w:bCs/>
          <w:color w:val="000000"/>
          <w:sz w:val="18"/>
          <w:szCs w:val="18"/>
        </w:rPr>
        <w:t>.</w:t>
      </w:r>
      <w:r w:rsidR="0025120E" w:rsidRPr="0025120E">
        <w:rPr>
          <w:rStyle w:val="apple-converted-space"/>
          <w:rFonts w:ascii="Nachlieli CLM" w:hAnsi="Nachlieli CLM"/>
          <w:b/>
          <w:bCs/>
          <w:color w:val="000000"/>
          <w:sz w:val="18"/>
          <w:szCs w:val="18"/>
        </w:rPr>
        <w:t> </w:t>
      </w:r>
      <w:r w:rsidR="0025120E" w:rsidRPr="0025120E">
        <w:rPr>
          <w:rStyle w:val="apple-style-span"/>
          <w:rFonts w:ascii="Nachlieli CLM" w:hAnsi="Nachlieli CLM"/>
          <w:color w:val="000000"/>
          <w:sz w:val="18"/>
          <w:szCs w:val="18"/>
          <w:rtl/>
          <w:lang w:bidi="he-IL"/>
        </w:rPr>
        <w:t>בשני יצריך</w:t>
      </w:r>
      <w:r w:rsidR="0025120E">
        <w:rPr>
          <w:rStyle w:val="apple-style-span"/>
          <w:rFonts w:ascii="Nachlieli CLM" w:hAnsi="Nachlieli CLM" w:hint="cs"/>
          <w:b/>
          <w:bCs/>
          <w:color w:val="000000"/>
          <w:sz w:val="16"/>
          <w:szCs w:val="16"/>
          <w:rtl/>
          <w:lang w:bidi="he-IL"/>
        </w:rPr>
        <w:t xml:space="preserve"> </w:t>
      </w:r>
      <w:r w:rsidR="0025120E" w:rsidRPr="0025120E">
        <w:rPr>
          <w:rStyle w:val="apple-style-span"/>
          <w:rFonts w:ascii="Nachlieli CLM" w:hAnsi="Nachlieli CLM"/>
          <w:color w:val="000000"/>
          <w:sz w:val="18"/>
          <w:szCs w:val="18"/>
          <w:rtl/>
          <w:lang w:bidi="he-IL"/>
        </w:rPr>
        <w:t>דבר אחר בכל לבבך</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שלא יהיה</w:t>
      </w:r>
      <w:r w:rsidR="0025120E">
        <w:rPr>
          <w:rStyle w:val="apple-style-span"/>
          <w:rFonts w:ascii="Nachlieli CLM" w:hAnsi="Nachlieli CLM" w:hint="cs"/>
          <w:b/>
          <w:bCs/>
          <w:color w:val="000000"/>
          <w:sz w:val="16"/>
          <w:szCs w:val="16"/>
          <w:rtl/>
          <w:lang w:bidi="he-IL"/>
        </w:rPr>
        <w:t xml:space="preserve"> </w:t>
      </w:r>
      <w:r w:rsidR="0025120E" w:rsidRPr="0025120E">
        <w:rPr>
          <w:rStyle w:val="apple-style-span"/>
          <w:rFonts w:ascii="Nachlieli CLM" w:hAnsi="Nachlieli CLM"/>
          <w:color w:val="000000"/>
          <w:sz w:val="18"/>
          <w:szCs w:val="18"/>
          <w:rtl/>
          <w:lang w:bidi="he-IL"/>
        </w:rPr>
        <w:t>לבך חלוק על המקום</w:t>
      </w:r>
      <w:r w:rsidR="0025120E">
        <w:rPr>
          <w:rStyle w:val="apple-style-span"/>
          <w:rFonts w:ascii="Nachlieli CLM" w:hAnsi="Nachlieli CLM" w:hint="cs"/>
          <w:color w:val="000000"/>
          <w:sz w:val="11"/>
          <w:szCs w:val="11"/>
          <w:rtl/>
          <w:lang w:bidi="he-IL"/>
        </w:rPr>
        <w:t xml:space="preserve"> </w:t>
      </w:r>
      <w:r w:rsidR="0025120E" w:rsidRPr="0025120E">
        <w:rPr>
          <w:rStyle w:val="apple-style-span"/>
          <w:rFonts w:ascii="Nachlieli CLM" w:hAnsi="Nachlieli CLM"/>
          <w:color w:val="000000"/>
          <w:sz w:val="11"/>
          <w:szCs w:val="11"/>
          <w:rtl/>
          <w:lang w:bidi="he-IL"/>
        </w:rPr>
        <w:t>ספרי שם</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b/>
          <w:bCs/>
          <w:color w:val="000000"/>
          <w:sz w:val="18"/>
          <w:szCs w:val="18"/>
          <w:rtl/>
          <w:lang w:bidi="he-IL"/>
        </w:rPr>
        <w:t>ובכל נפשך</w:t>
      </w:r>
      <w:r w:rsidR="0025120E">
        <w:rPr>
          <w:rStyle w:val="apple-converted-space"/>
          <w:rFonts w:ascii="Nachlieli CLM" w:hAnsi="Nachlieli CLM" w:hint="cs"/>
          <w:color w:val="000000"/>
          <w:sz w:val="18"/>
          <w:szCs w:val="18"/>
          <w:rtl/>
          <w:lang w:bidi="he-IL"/>
        </w:rPr>
        <w:t xml:space="preserve"> </w:t>
      </w:r>
      <w:r w:rsidR="0025120E" w:rsidRPr="0025120E">
        <w:rPr>
          <w:rStyle w:val="apple-style-span"/>
          <w:rFonts w:ascii="Nachlieli CLM" w:hAnsi="Nachlieli CLM"/>
          <w:color w:val="000000"/>
          <w:sz w:val="18"/>
          <w:szCs w:val="18"/>
          <w:rtl/>
          <w:lang w:bidi="he-IL"/>
        </w:rPr>
        <w:t>אפילו הוא נוטל את נפשך</w:t>
      </w:r>
      <w:r w:rsidR="0025120E" w:rsidRPr="0025120E">
        <w:rPr>
          <w:rStyle w:val="apple-style-span"/>
          <w:rFonts w:ascii="Nachlieli CLM" w:hAnsi="Nachlieli CLM"/>
          <w:color w:val="000000"/>
          <w:sz w:val="18"/>
          <w:szCs w:val="18"/>
        </w:rPr>
        <w:t>:</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b/>
          <w:bCs/>
          <w:color w:val="000000"/>
          <w:sz w:val="18"/>
          <w:szCs w:val="18"/>
          <w:rtl/>
          <w:lang w:bidi="he-IL"/>
        </w:rPr>
        <w:t>ובכל מאודך</w:t>
      </w:r>
      <w:r w:rsidR="0025120E" w:rsidRPr="0025120E">
        <w:rPr>
          <w:rStyle w:val="apple-style-span"/>
          <w:rFonts w:ascii="Nachlieli CLM" w:hAnsi="Nachlieli CLM"/>
          <w:b/>
          <w:bCs/>
          <w:color w:val="000000"/>
          <w:sz w:val="18"/>
          <w:szCs w:val="18"/>
        </w:rPr>
        <w:t>.</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color w:val="000000"/>
          <w:sz w:val="18"/>
          <w:szCs w:val="18"/>
          <w:rtl/>
          <w:lang w:bidi="he-IL"/>
        </w:rPr>
        <w:t>בכל ממונך</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יש לך אדם שממונו</w:t>
      </w:r>
      <w:r w:rsidR="0025120E">
        <w:rPr>
          <w:rStyle w:val="apple-style-span"/>
          <w:rFonts w:ascii="Nachlieli CLM" w:hAnsi="Nachlieli CLM" w:hint="cs"/>
          <w:b/>
          <w:bCs/>
          <w:color w:val="000000"/>
          <w:sz w:val="16"/>
          <w:szCs w:val="16"/>
          <w:rtl/>
          <w:lang w:bidi="he-IL"/>
        </w:rPr>
        <w:t xml:space="preserve"> </w:t>
      </w:r>
      <w:r w:rsidR="0025120E" w:rsidRPr="0025120E">
        <w:rPr>
          <w:rStyle w:val="apple-style-span"/>
          <w:rFonts w:ascii="Nachlieli CLM" w:hAnsi="Nachlieli CLM"/>
          <w:color w:val="000000"/>
          <w:sz w:val="18"/>
          <w:szCs w:val="18"/>
          <w:rtl/>
          <w:lang w:bidi="he-IL"/>
        </w:rPr>
        <w:t>חביב עליו מגופו</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לכך נאמר ובכל מאדך</w:t>
      </w:r>
      <w:r w:rsidR="0025120E">
        <w:rPr>
          <w:rStyle w:val="apple-style-span"/>
          <w:rFonts w:ascii="Nachlieli CLM" w:hAnsi="Nachlieli CLM" w:hint="cs"/>
          <w:color w:val="000000"/>
          <w:sz w:val="11"/>
          <w:szCs w:val="11"/>
          <w:rtl/>
          <w:lang w:bidi="he-IL"/>
        </w:rPr>
        <w:t xml:space="preserve"> </w:t>
      </w:r>
      <w:r w:rsidR="0025120E" w:rsidRPr="0025120E">
        <w:rPr>
          <w:rStyle w:val="apple-style-span"/>
          <w:rFonts w:ascii="Nachlieli CLM" w:hAnsi="Nachlieli CLM"/>
          <w:color w:val="000000"/>
          <w:sz w:val="11"/>
          <w:szCs w:val="11"/>
          <w:rtl/>
          <w:lang w:bidi="he-IL"/>
        </w:rPr>
        <w:t>ברכות סא</w:t>
      </w:r>
      <w:r w:rsidR="0025120E" w:rsidRPr="0025120E">
        <w:rPr>
          <w:rStyle w:val="apple-style-span"/>
          <w:rFonts w:ascii="Nachlieli CLM" w:hAnsi="Nachlieli CLM"/>
          <w:color w:val="000000"/>
          <w:sz w:val="11"/>
          <w:szCs w:val="11"/>
        </w:rPr>
        <w:t>:</w:t>
      </w:r>
      <w:r w:rsidR="0025120E" w:rsidRPr="0025120E">
        <w:rPr>
          <w:rStyle w:val="apple-style-span"/>
          <w:rFonts w:ascii="Nachlieli CLM" w:hAnsi="Nachlieli CLM"/>
          <w:color w:val="000000"/>
          <w:sz w:val="18"/>
          <w:szCs w:val="18"/>
        </w:rPr>
        <w:t xml:space="preserve">. </w:t>
      </w:r>
      <w:r w:rsidR="0025120E" w:rsidRPr="0025120E">
        <w:rPr>
          <w:rStyle w:val="apple-style-span"/>
          <w:rFonts w:ascii="Nachlieli CLM" w:hAnsi="Nachlieli CLM"/>
          <w:color w:val="000000"/>
          <w:sz w:val="18"/>
          <w:szCs w:val="18"/>
          <w:rtl/>
          <w:lang w:bidi="he-IL"/>
        </w:rPr>
        <w:t>דבר אחר ובכל מאדך</w:t>
      </w:r>
      <w:r w:rsidR="0025120E">
        <w:rPr>
          <w:rStyle w:val="apple-style-span"/>
          <w:rFonts w:ascii="Nachlieli CLM" w:hAnsi="Nachlieli CLM" w:hint="cs"/>
          <w:color w:val="000000"/>
          <w:sz w:val="18"/>
          <w:szCs w:val="18"/>
          <w:rtl/>
          <w:lang w:bidi="he-IL"/>
        </w:rPr>
        <w:t xml:space="preserve"> </w:t>
      </w:r>
      <w:r w:rsidR="0025120E">
        <w:rPr>
          <w:rStyle w:val="apple-converted-space"/>
          <w:rFonts w:ascii="Nachlieli CLM" w:hAnsi="Nachlieli CLM" w:hint="cs"/>
          <w:color w:val="000000"/>
          <w:sz w:val="18"/>
          <w:szCs w:val="18"/>
          <w:rtl/>
          <w:lang w:bidi="he-IL"/>
        </w:rPr>
        <w:t xml:space="preserve"> </w:t>
      </w:r>
      <w:r w:rsidR="0025120E" w:rsidRPr="0025120E">
        <w:rPr>
          <w:rStyle w:val="apple-style-span"/>
          <w:rFonts w:ascii="Nachlieli CLM" w:hAnsi="Nachlieli CLM"/>
          <w:color w:val="000000"/>
          <w:sz w:val="18"/>
          <w:szCs w:val="18"/>
          <w:rtl/>
          <w:lang w:bidi="he-IL"/>
        </w:rPr>
        <w:t>בכל מדה ומדה שמודד לך</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בין במדה טובה בין במדת פורענות</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וכן בדוד הוא אומר</w:t>
      </w:r>
      <w:r w:rsidR="0025120E" w:rsidRPr="0025120E">
        <w:rPr>
          <w:rStyle w:val="apple-style-span"/>
          <w:rFonts w:ascii="Nachlieli CLM" w:hAnsi="Nachlieli CLM"/>
          <w:color w:val="000000"/>
          <w:sz w:val="18"/>
          <w:szCs w:val="18"/>
          <w:rtl/>
        </w:rPr>
        <w:t xml:space="preserve">, </w:t>
      </w:r>
      <w:r w:rsidR="0025120E" w:rsidRPr="0025120E">
        <w:rPr>
          <w:rStyle w:val="apple-style-span"/>
          <w:rFonts w:ascii="Nachlieli CLM" w:hAnsi="Nachlieli CLM"/>
          <w:color w:val="000000"/>
          <w:sz w:val="18"/>
          <w:szCs w:val="18"/>
          <w:rtl/>
          <w:lang w:bidi="he-IL"/>
        </w:rPr>
        <w:t>כוס ישועות אשא וגו</w:t>
      </w:r>
      <w:r w:rsidR="0025120E">
        <w:rPr>
          <w:rStyle w:val="apple-style-span"/>
          <w:rFonts w:ascii="Nachlieli CLM" w:hAnsi="Nachlieli CLM" w:hint="cs"/>
          <w:color w:val="000000"/>
          <w:sz w:val="18"/>
          <w:szCs w:val="18"/>
          <w:rtl/>
          <w:lang w:bidi="he-IL"/>
        </w:rPr>
        <w:t xml:space="preserve"> </w:t>
      </w:r>
      <w:r w:rsidR="0025120E" w:rsidRPr="0025120E">
        <w:rPr>
          <w:rStyle w:val="apple-style-span"/>
          <w:rFonts w:ascii="Nachlieli CLM" w:hAnsi="Nachlieli CLM"/>
          <w:color w:val="000000"/>
          <w:sz w:val="11"/>
          <w:szCs w:val="11"/>
          <w:rtl/>
          <w:lang w:bidi="he-IL"/>
        </w:rPr>
        <w:t>תהלים קטז</w:t>
      </w:r>
      <w:r w:rsidR="0025120E" w:rsidRPr="0025120E">
        <w:rPr>
          <w:rStyle w:val="apple-style-span"/>
          <w:rFonts w:ascii="Nachlieli CLM" w:hAnsi="Nachlieli CLM"/>
          <w:color w:val="000000"/>
          <w:sz w:val="11"/>
          <w:szCs w:val="11"/>
          <w:rtl/>
        </w:rPr>
        <w:t xml:space="preserve">, </w:t>
      </w:r>
      <w:r w:rsidR="0025120E" w:rsidRPr="0025120E">
        <w:rPr>
          <w:rStyle w:val="apple-style-span"/>
          <w:rFonts w:ascii="Nachlieli CLM" w:hAnsi="Nachlieli CLM"/>
          <w:color w:val="000000"/>
          <w:sz w:val="11"/>
          <w:szCs w:val="11"/>
          <w:rtl/>
          <w:lang w:bidi="he-IL"/>
        </w:rPr>
        <w:t>יג</w:t>
      </w:r>
      <w:r w:rsidR="0025120E">
        <w:rPr>
          <w:rStyle w:val="apple-style-span"/>
          <w:rFonts w:ascii="Nachlieli CLM" w:hAnsi="Nachlieli CLM" w:hint="cs"/>
          <w:color w:val="000000"/>
          <w:sz w:val="11"/>
          <w:szCs w:val="11"/>
          <w:rtl/>
          <w:lang w:bidi="he-IL"/>
        </w:rPr>
        <w:t xml:space="preserve"> </w:t>
      </w:r>
      <w:r w:rsidR="0025120E" w:rsidRPr="0025120E">
        <w:rPr>
          <w:rStyle w:val="apple-converted-space"/>
          <w:rFonts w:ascii="Nachlieli CLM" w:hAnsi="Nachlieli CLM"/>
          <w:color w:val="000000"/>
          <w:sz w:val="18"/>
          <w:szCs w:val="18"/>
        </w:rPr>
        <w:t> </w:t>
      </w:r>
      <w:r w:rsidR="0025120E" w:rsidRPr="0025120E">
        <w:rPr>
          <w:rStyle w:val="apple-style-span"/>
          <w:rFonts w:ascii="Nachlieli CLM" w:hAnsi="Nachlieli CLM"/>
          <w:color w:val="000000"/>
          <w:sz w:val="18"/>
          <w:szCs w:val="18"/>
          <w:rtl/>
          <w:lang w:bidi="he-IL"/>
        </w:rPr>
        <w:t>צרה ויגון אמצא וגו</w:t>
      </w:r>
      <w:r w:rsidR="0025120E">
        <w:rPr>
          <w:rStyle w:val="apple-style-span"/>
          <w:rFonts w:ascii="Nachlieli CLM" w:hAnsi="Nachlieli CLM" w:hint="cs"/>
          <w:color w:val="000000"/>
          <w:sz w:val="18"/>
          <w:szCs w:val="18"/>
          <w:rtl/>
          <w:lang w:bidi="he-IL"/>
        </w:rPr>
        <w:t xml:space="preserve"> </w:t>
      </w:r>
      <w:r w:rsidR="0025120E" w:rsidRPr="0025120E">
        <w:rPr>
          <w:rStyle w:val="apple-style-span"/>
          <w:rFonts w:ascii="Nachlieli CLM" w:hAnsi="Nachlieli CLM"/>
          <w:color w:val="000000"/>
          <w:sz w:val="11"/>
          <w:szCs w:val="11"/>
          <w:rtl/>
          <w:lang w:bidi="he-IL"/>
        </w:rPr>
        <w:t>שם ג</w:t>
      </w:r>
      <w:r w:rsidR="0025120E" w:rsidRPr="0025120E">
        <w:rPr>
          <w:rStyle w:val="apple-style-span"/>
          <w:rFonts w:ascii="Nachlieli CLM" w:hAnsi="Nachlieli CLM"/>
          <w:color w:val="000000"/>
          <w:sz w:val="18"/>
          <w:szCs w:val="18"/>
        </w:rPr>
        <w:t>:</w:t>
      </w:r>
      <w:r w:rsidR="0025120E" w:rsidRPr="0025120E">
        <w:rPr>
          <w:rStyle w:val="apple-style-span"/>
          <w:rFonts w:ascii="Nachlieli CLM" w:hAnsi="Nachlieli CLM" w:hint="cs"/>
          <w:color w:val="000000"/>
          <w:sz w:val="18"/>
          <w:szCs w:val="18"/>
          <w:rtl/>
          <w:lang w:bidi="he-IL"/>
        </w:rPr>
        <w:t>)</w:t>
      </w:r>
    </w:p>
    <w:p w:rsidR="007365E0" w:rsidRDefault="007365E0" w:rsidP="007365E0">
      <w:pPr>
        <w:pStyle w:val="ListParagraph"/>
        <w:bidi/>
        <w:rPr>
          <w:rStyle w:val="apple-style-span"/>
          <w:rFonts w:ascii="Nachlieli CLM" w:hAnsi="Nachlieli CLM"/>
          <w:color w:val="000000"/>
          <w:rtl/>
        </w:rPr>
      </w:pPr>
      <w:r>
        <w:rPr>
          <w:rStyle w:val="apple-converted-space"/>
          <w:rFonts w:ascii="Nachlieli CLM" w:hAnsi="Nachlieli CLM"/>
          <w:color w:val="000000"/>
        </w:rPr>
        <w:t> </w:t>
      </w:r>
      <w:r>
        <w:rPr>
          <w:rStyle w:val="apple-style-span"/>
          <w:rFonts w:ascii="Nachlieli CLM" w:hAnsi="Nachlieli CLM"/>
          <w:color w:val="000000"/>
          <w:rtl/>
          <w:lang w:bidi="he-IL"/>
        </w:rPr>
        <w:t>וְהָיוּ הַדְּבָרִים הָאֵלֶּה אֲשֶׁר אָנֹכִי מְצַוְּךָ הַיּוֹם עַל לְבָבֶךָ׃</w:t>
      </w:r>
    </w:p>
    <w:p w:rsidR="0025120E" w:rsidRPr="0025120E" w:rsidRDefault="0025120E" w:rsidP="0025120E">
      <w:pPr>
        <w:pStyle w:val="ListParagraph"/>
        <w:bidi/>
        <w:rPr>
          <w:rStyle w:val="apple-style-span"/>
          <w:rFonts w:ascii="Nachlieli CLM" w:hAnsi="Nachlieli CLM"/>
          <w:color w:val="000000"/>
          <w:sz w:val="18"/>
          <w:szCs w:val="18"/>
          <w:rtl/>
          <w:lang w:bidi="he-IL"/>
        </w:rPr>
      </w:pPr>
      <w:r w:rsidRPr="0025120E">
        <w:rPr>
          <w:rStyle w:val="apple-converted-space"/>
          <w:rFonts w:ascii="Nachlieli CLM" w:hAnsi="Nachlieli CLM"/>
          <w:color w:val="000000"/>
          <w:sz w:val="18"/>
          <w:szCs w:val="18"/>
        </w:rPr>
        <w:t> </w:t>
      </w:r>
      <w:r w:rsidRPr="0025120E">
        <w:rPr>
          <w:rStyle w:val="apple-converted-space"/>
          <w:rFonts w:ascii="Nachlieli CLM" w:hAnsi="Nachlieli CLM" w:hint="cs"/>
          <w:color w:val="000000"/>
          <w:sz w:val="18"/>
          <w:szCs w:val="18"/>
          <w:rtl/>
          <w:lang w:bidi="he-IL"/>
        </w:rPr>
        <w:t>(</w:t>
      </w:r>
      <w:r w:rsidRPr="0025120E">
        <w:rPr>
          <w:rStyle w:val="apple-style-span"/>
          <w:rFonts w:ascii="Nachlieli CLM" w:hAnsi="Nachlieli CLM"/>
          <w:b/>
          <w:bCs/>
          <w:color w:val="000000"/>
          <w:sz w:val="18"/>
          <w:szCs w:val="18"/>
          <w:rtl/>
          <w:lang w:bidi="he-IL"/>
        </w:rPr>
        <w:t>והיו הדברים</w:t>
      </w:r>
      <w:r w:rsidRPr="0025120E">
        <w:rPr>
          <w:rStyle w:val="apple-style-span"/>
          <w:rFonts w:ascii="Nachlieli CLM" w:hAnsi="Nachlieli CLM"/>
          <w:b/>
          <w:bCs/>
          <w:color w:val="000000"/>
          <w:sz w:val="18"/>
          <w:szCs w:val="18"/>
        </w:rPr>
        <w:t>.</w:t>
      </w:r>
      <w:r w:rsidRPr="0025120E">
        <w:rPr>
          <w:rStyle w:val="apple-converted-space"/>
          <w:rFonts w:ascii="Nachlieli CLM" w:hAnsi="Nachlieli CLM"/>
          <w:b/>
          <w:bCs/>
          <w:color w:val="000000"/>
          <w:sz w:val="18"/>
          <w:szCs w:val="18"/>
        </w:rPr>
        <w:t> </w:t>
      </w:r>
      <w:r w:rsidRPr="0025120E">
        <w:rPr>
          <w:rStyle w:val="apple-style-span"/>
          <w:rFonts w:ascii="Nachlieli CLM" w:hAnsi="Nachlieli CLM"/>
          <w:color w:val="000000"/>
          <w:sz w:val="18"/>
          <w:szCs w:val="18"/>
          <w:rtl/>
          <w:lang w:bidi="he-IL"/>
        </w:rPr>
        <w:t>ומהו האהבה</w:t>
      </w:r>
      <w:r w:rsidRPr="0025120E">
        <w:rPr>
          <w:rStyle w:val="apple-style-span"/>
          <w:rFonts w:ascii="Nachlieli CLM" w:hAnsi="Nachlieli CLM"/>
          <w:color w:val="000000"/>
          <w:sz w:val="18"/>
          <w:szCs w:val="18"/>
          <w:rtl/>
        </w:rPr>
        <w:t xml:space="preserve">, </w:t>
      </w:r>
      <w:r w:rsidRPr="0025120E">
        <w:rPr>
          <w:rStyle w:val="apple-style-span"/>
          <w:rFonts w:ascii="Nachlieli CLM" w:hAnsi="Nachlieli CLM"/>
          <w:color w:val="000000"/>
          <w:sz w:val="18"/>
          <w:szCs w:val="18"/>
          <w:rtl/>
          <w:lang w:bidi="he-IL"/>
        </w:rPr>
        <w:t>והיו הדברים האלה</w:t>
      </w:r>
      <w:r w:rsidRPr="0025120E">
        <w:rPr>
          <w:rStyle w:val="apple-style-span"/>
          <w:rFonts w:ascii="Nachlieli CLM" w:hAnsi="Nachlieli CLM" w:hint="cs"/>
          <w:color w:val="000000"/>
          <w:sz w:val="18"/>
          <w:szCs w:val="18"/>
          <w:rtl/>
          <w:lang w:bidi="he-IL"/>
        </w:rPr>
        <w:t xml:space="preserve"> </w:t>
      </w:r>
      <w:r w:rsidRPr="0025120E">
        <w:rPr>
          <w:rStyle w:val="apple-style-span"/>
          <w:rFonts w:ascii="Nachlieli CLM" w:hAnsi="Nachlieli CLM"/>
          <w:color w:val="000000"/>
          <w:sz w:val="18"/>
          <w:szCs w:val="18"/>
          <w:rtl/>
          <w:lang w:bidi="he-IL"/>
        </w:rPr>
        <w:t>שמתוך כך אתה מכיר בהקב</w:t>
      </w:r>
      <w:r w:rsidRPr="0025120E">
        <w:rPr>
          <w:rStyle w:val="apple-style-span"/>
          <w:rFonts w:ascii="Nachlieli CLM" w:hAnsi="Nachlieli CLM"/>
          <w:color w:val="000000"/>
          <w:sz w:val="18"/>
          <w:szCs w:val="18"/>
          <w:rtl/>
        </w:rPr>
        <w:t>"</w:t>
      </w:r>
      <w:r w:rsidRPr="0025120E">
        <w:rPr>
          <w:rStyle w:val="apple-style-span"/>
          <w:rFonts w:ascii="Nachlieli CLM" w:hAnsi="Nachlieli CLM"/>
          <w:color w:val="000000"/>
          <w:sz w:val="18"/>
          <w:szCs w:val="18"/>
          <w:rtl/>
          <w:lang w:bidi="he-IL"/>
        </w:rPr>
        <w:t>ה ומדבק בדרכיו</w:t>
      </w:r>
      <w:r w:rsidRPr="0025120E">
        <w:rPr>
          <w:rStyle w:val="apple-style-span"/>
          <w:rFonts w:ascii="Nachlieli CLM" w:hAnsi="Nachlieli CLM" w:hint="cs"/>
          <w:color w:val="000000"/>
          <w:sz w:val="11"/>
          <w:szCs w:val="11"/>
          <w:rtl/>
          <w:lang w:bidi="he-IL"/>
        </w:rPr>
        <w:t xml:space="preserve"> </w:t>
      </w:r>
      <w:r w:rsidRPr="0025120E">
        <w:rPr>
          <w:rStyle w:val="apple-style-span"/>
          <w:rFonts w:ascii="Nachlieli CLM" w:hAnsi="Nachlieli CLM"/>
          <w:color w:val="000000"/>
          <w:sz w:val="11"/>
          <w:szCs w:val="11"/>
          <w:rtl/>
          <w:lang w:bidi="he-IL"/>
        </w:rPr>
        <w:t>ספרי לג</w:t>
      </w:r>
      <w:r w:rsidRPr="0025120E">
        <w:rPr>
          <w:rStyle w:val="apple-style-span"/>
          <w:rFonts w:ascii="Nachlieli CLM" w:hAnsi="Nachlieli CLM" w:hint="cs"/>
          <w:color w:val="000000"/>
          <w:sz w:val="11"/>
          <w:szCs w:val="11"/>
          <w:rtl/>
          <w:lang w:bidi="he-IL"/>
        </w:rPr>
        <w:t xml:space="preserve"> </w:t>
      </w:r>
      <w:r w:rsidRPr="0025120E">
        <w:rPr>
          <w:rStyle w:val="apple-converted-space"/>
          <w:rFonts w:ascii="Nachlieli CLM" w:hAnsi="Nachlieli CLM"/>
          <w:color w:val="000000"/>
          <w:sz w:val="18"/>
          <w:szCs w:val="18"/>
        </w:rPr>
        <w:t> </w:t>
      </w:r>
      <w:r w:rsidRPr="0025120E">
        <w:rPr>
          <w:rStyle w:val="apple-style-span"/>
          <w:rFonts w:ascii="Nachlieli CLM" w:hAnsi="Nachlieli CLM"/>
          <w:b/>
          <w:bCs/>
          <w:color w:val="000000"/>
          <w:sz w:val="18"/>
          <w:szCs w:val="18"/>
          <w:rtl/>
          <w:lang w:bidi="he-IL"/>
        </w:rPr>
        <w:t>אשר אנכי מצוך היום</w:t>
      </w:r>
      <w:r w:rsidRPr="0025120E">
        <w:rPr>
          <w:rStyle w:val="apple-converted-space"/>
          <w:rFonts w:ascii="Nachlieli CLM" w:hAnsi="Nachlieli CLM"/>
          <w:b/>
          <w:bCs/>
          <w:color w:val="000000"/>
          <w:sz w:val="18"/>
          <w:szCs w:val="18"/>
        </w:rPr>
        <w:t> </w:t>
      </w:r>
      <w:r w:rsidRPr="0025120E">
        <w:rPr>
          <w:rStyle w:val="apple-style-span"/>
          <w:rFonts w:ascii="Nachlieli CLM" w:hAnsi="Nachlieli CLM"/>
          <w:color w:val="000000"/>
          <w:sz w:val="18"/>
          <w:szCs w:val="18"/>
          <w:rtl/>
          <w:lang w:bidi="he-IL"/>
        </w:rPr>
        <w:t>לא יהיו בעיניך כדיוטגמא ישנה שאין אדם סופנה</w:t>
      </w:r>
      <w:r w:rsidRPr="0025120E">
        <w:rPr>
          <w:rStyle w:val="apple-style-span"/>
          <w:rFonts w:ascii="Nachlieli CLM" w:hAnsi="Nachlieli CLM" w:hint="cs"/>
          <w:color w:val="000000"/>
          <w:sz w:val="18"/>
          <w:szCs w:val="18"/>
          <w:rtl/>
          <w:lang w:bidi="he-IL"/>
        </w:rPr>
        <w:t xml:space="preserve"> </w:t>
      </w:r>
      <w:r w:rsidRPr="0025120E">
        <w:rPr>
          <w:rStyle w:val="apple-style-span"/>
          <w:rFonts w:ascii="Nachlieli CLM" w:hAnsi="Nachlieli CLM"/>
          <w:color w:val="000000"/>
          <w:sz w:val="18"/>
          <w:szCs w:val="18"/>
          <w:rtl/>
          <w:lang w:bidi="he-IL"/>
        </w:rPr>
        <w:t>אלא כחדשה</w:t>
      </w:r>
      <w:r w:rsidRPr="0025120E">
        <w:rPr>
          <w:rStyle w:val="apple-style-span"/>
          <w:rFonts w:ascii="Nachlieli CLM" w:hAnsi="Nachlieli CLM" w:hint="cs"/>
          <w:b/>
          <w:bCs/>
          <w:color w:val="000000"/>
          <w:sz w:val="16"/>
          <w:szCs w:val="16"/>
          <w:rtl/>
          <w:lang w:bidi="he-IL"/>
        </w:rPr>
        <w:t xml:space="preserve"> </w:t>
      </w:r>
      <w:r w:rsidRPr="0025120E">
        <w:rPr>
          <w:rStyle w:val="apple-style-span"/>
          <w:rFonts w:ascii="Nachlieli CLM" w:hAnsi="Nachlieli CLM"/>
          <w:color w:val="000000"/>
          <w:sz w:val="18"/>
          <w:szCs w:val="18"/>
          <w:rtl/>
          <w:lang w:bidi="he-IL"/>
        </w:rPr>
        <w:t>שהכל רצין לקראתה</w:t>
      </w:r>
      <w:r w:rsidRPr="0025120E">
        <w:rPr>
          <w:rStyle w:val="apple-style-span"/>
          <w:rFonts w:ascii="Nachlieli CLM" w:hAnsi="Nachlieli CLM" w:hint="cs"/>
          <w:color w:val="000000"/>
          <w:sz w:val="11"/>
          <w:szCs w:val="11"/>
          <w:rtl/>
          <w:lang w:bidi="he-IL"/>
        </w:rPr>
        <w:t xml:space="preserve"> </w:t>
      </w:r>
      <w:r w:rsidRPr="0025120E">
        <w:rPr>
          <w:rStyle w:val="apple-style-span"/>
          <w:rFonts w:ascii="Nachlieli CLM" w:hAnsi="Nachlieli CLM"/>
          <w:color w:val="000000"/>
          <w:sz w:val="11"/>
          <w:szCs w:val="11"/>
          <w:rtl/>
          <w:lang w:bidi="he-IL"/>
        </w:rPr>
        <w:t>ספרי שם</w:t>
      </w:r>
      <w:r w:rsidRPr="0025120E">
        <w:rPr>
          <w:rStyle w:val="apple-style-span"/>
          <w:rFonts w:ascii="Nachlieli CLM" w:hAnsi="Nachlieli CLM" w:hint="cs"/>
          <w:color w:val="000000"/>
          <w:sz w:val="18"/>
          <w:szCs w:val="18"/>
          <w:rtl/>
          <w:lang w:bidi="he-IL"/>
        </w:rPr>
        <w:t>)</w:t>
      </w:r>
    </w:p>
    <w:p w:rsidR="007365E0" w:rsidRDefault="007365E0" w:rsidP="007365E0">
      <w:pPr>
        <w:pStyle w:val="ListParagraph"/>
        <w:bidi/>
        <w:rPr>
          <w:rStyle w:val="apple-style-span"/>
          <w:rFonts w:ascii="Nachlieli CLM" w:hAnsi="Nachlieli CLM"/>
          <w:color w:val="000000"/>
          <w:rtl/>
        </w:rPr>
      </w:pPr>
      <w:r>
        <w:rPr>
          <w:rStyle w:val="apple-converted-space"/>
          <w:rFonts w:ascii="Nachlieli CLM" w:hAnsi="Nachlieli CLM"/>
          <w:color w:val="000000"/>
        </w:rPr>
        <w:t> </w:t>
      </w:r>
      <w:r>
        <w:rPr>
          <w:rStyle w:val="apple-style-span"/>
          <w:rFonts w:ascii="Nachlieli CLM" w:hAnsi="Nachlieli CLM"/>
          <w:color w:val="000000"/>
          <w:rtl/>
          <w:lang w:bidi="he-IL"/>
        </w:rPr>
        <w:t>וְשִׁנַּנְתָּם לְבָנֶיךָ וְדִבַּרְתָּ בָּם בְּשִׁבְתְּךָ בְּבֵיתֶךָ וּבְלֶכְתְּךָ בַדֶּרֶךְ וּבְשָׁכְבְּךָ וּבְקוּמֶךָ׃</w:t>
      </w:r>
    </w:p>
    <w:p w:rsidR="007365E0" w:rsidRDefault="007365E0" w:rsidP="007365E0">
      <w:pPr>
        <w:pStyle w:val="ListParagraph"/>
        <w:bidi/>
        <w:rPr>
          <w:rStyle w:val="apple-style-span"/>
          <w:rFonts w:ascii="Nachlieli CLM" w:hAnsi="Nachlieli CLM"/>
          <w:color w:val="000000"/>
          <w:rtl/>
        </w:rPr>
      </w:pPr>
      <w:r>
        <w:rPr>
          <w:rStyle w:val="apple-converted-space"/>
          <w:rFonts w:ascii="Nachlieli CLM" w:hAnsi="Nachlieli CLM"/>
          <w:color w:val="000000"/>
        </w:rPr>
        <w:t> </w:t>
      </w:r>
      <w:r>
        <w:rPr>
          <w:rStyle w:val="apple-style-span"/>
          <w:rFonts w:ascii="Nachlieli CLM" w:hAnsi="Nachlieli CLM"/>
          <w:color w:val="000000"/>
          <w:rtl/>
          <w:lang w:bidi="he-IL"/>
        </w:rPr>
        <w:t>וּקְשַׁרְתָּם לְאוֹת עַל יָדֶךָ וְהָיוּ לְטֹטָפֹת בֵּין עֵינֶיךָ׃</w:t>
      </w:r>
    </w:p>
    <w:p w:rsidR="007365E0" w:rsidRDefault="007365E0" w:rsidP="007365E0">
      <w:pPr>
        <w:pStyle w:val="ListParagraph"/>
        <w:bidi/>
        <w:rPr>
          <w:rStyle w:val="apple-style-span"/>
          <w:rFonts w:ascii="Nachlieli CLM" w:hAnsi="Nachlieli CLM"/>
          <w:color w:val="000000"/>
          <w:rtl/>
        </w:rPr>
      </w:pPr>
      <w:r>
        <w:rPr>
          <w:rStyle w:val="apple-converted-space"/>
          <w:rFonts w:ascii="Nachlieli CLM" w:hAnsi="Nachlieli CLM"/>
          <w:color w:val="000000"/>
        </w:rPr>
        <w:t> </w:t>
      </w:r>
      <w:r>
        <w:rPr>
          <w:rStyle w:val="apple-style-span"/>
          <w:rFonts w:ascii="Nachlieli CLM" w:hAnsi="Nachlieli CLM"/>
          <w:color w:val="000000"/>
          <w:rtl/>
          <w:lang w:bidi="he-IL"/>
        </w:rPr>
        <w:t>וּכְתַבְתָּם עַל מְזוּזֹת בֵּיתֶךָ וּבִשְׁעָרֶיךָ׃</w:t>
      </w:r>
    </w:p>
    <w:p w:rsidR="0025120E" w:rsidRPr="003F7A1D" w:rsidRDefault="003F7A1D" w:rsidP="00B67D1F">
      <w:pPr>
        <w:pStyle w:val="ListParagraph"/>
        <w:bidi/>
        <w:rPr>
          <w:rFonts w:cs="Arial"/>
          <w:sz w:val="20"/>
          <w:szCs w:val="20"/>
          <w:lang w:bidi="he-IL"/>
        </w:rPr>
      </w:pPr>
      <w:r w:rsidRPr="003F7A1D">
        <w:rPr>
          <w:rFonts w:cs="Arial"/>
          <w:sz w:val="20"/>
          <w:szCs w:val="20"/>
          <w:rtl/>
          <w:lang w:bidi="he-IL"/>
        </w:rPr>
        <w:t>חייב אדם לברך על הרעה כשם שמברך על הטובה שנאמר</w:t>
      </w:r>
      <w:r w:rsidRPr="003F7A1D">
        <w:rPr>
          <w:rFonts w:cs="Arial"/>
          <w:sz w:val="20"/>
          <w:szCs w:val="20"/>
          <w:rtl/>
        </w:rPr>
        <w:t> </w:t>
      </w:r>
      <w:r w:rsidRPr="003F7A1D">
        <w:rPr>
          <w:rFonts w:cs="Arial"/>
          <w:sz w:val="20"/>
          <w:szCs w:val="20"/>
          <w:rtl/>
          <w:lang w:bidi="he-IL"/>
        </w:rPr>
        <w:t>ואהבת את ה</w:t>
      </w:r>
      <w:r w:rsidRPr="003F7A1D">
        <w:rPr>
          <w:rFonts w:cs="Arial"/>
          <w:sz w:val="20"/>
          <w:szCs w:val="20"/>
          <w:rtl/>
        </w:rPr>
        <w:t xml:space="preserve">' </w:t>
      </w:r>
      <w:r w:rsidRPr="003F7A1D">
        <w:rPr>
          <w:rFonts w:cs="Arial"/>
          <w:sz w:val="20"/>
          <w:szCs w:val="20"/>
          <w:rtl/>
          <w:lang w:bidi="he-IL"/>
        </w:rPr>
        <w:t>אלהיך בכל לבבך וגו</w:t>
      </w:r>
      <w:r w:rsidRPr="003F7A1D">
        <w:rPr>
          <w:rFonts w:cs="Arial"/>
          <w:sz w:val="20"/>
          <w:szCs w:val="20"/>
          <w:rtl/>
        </w:rPr>
        <w:t xml:space="preserve">' </w:t>
      </w:r>
      <w:r w:rsidRPr="003F7A1D">
        <w:rPr>
          <w:rFonts w:cs="Arial"/>
          <w:sz w:val="20"/>
          <w:szCs w:val="20"/>
          <w:rtl/>
          <w:lang w:bidi="he-IL"/>
        </w:rPr>
        <w:t>בכל לבבך בשני יצריך ביצר טוב וביצר הרע ובכל נפשך אפילו הוא נוטל את נפשך ובכל מאדך בכל ממונך ד</w:t>
      </w:r>
      <w:r w:rsidRPr="003F7A1D">
        <w:rPr>
          <w:rFonts w:cs="Arial"/>
          <w:sz w:val="20"/>
          <w:szCs w:val="20"/>
          <w:rtl/>
        </w:rPr>
        <w:t>''</w:t>
      </w:r>
      <w:r w:rsidRPr="003F7A1D">
        <w:rPr>
          <w:rFonts w:cs="Arial"/>
          <w:sz w:val="20"/>
          <w:szCs w:val="20"/>
          <w:rtl/>
          <w:lang w:bidi="he-IL"/>
        </w:rPr>
        <w:t>א בכל מאדך בכל מדה ומדה שהוא מודד לך הוי מודה לו</w:t>
      </w:r>
      <w:r w:rsidRPr="003F7A1D">
        <w:rPr>
          <w:rFonts w:cs="Arial"/>
          <w:sz w:val="20"/>
          <w:szCs w:val="20"/>
          <w:rtl/>
        </w:rPr>
        <w:t> </w:t>
      </w:r>
      <w:r>
        <w:rPr>
          <w:rFonts w:cs="Arial" w:hint="cs"/>
          <w:sz w:val="20"/>
          <w:szCs w:val="20"/>
          <w:rtl/>
          <w:lang w:bidi="he-IL"/>
        </w:rPr>
        <w:t>(</w:t>
      </w:r>
      <w:r w:rsidRPr="003F7A1D">
        <w:rPr>
          <w:rFonts w:cs="Arial"/>
          <w:sz w:val="20"/>
          <w:szCs w:val="20"/>
          <w:rtl/>
          <w:lang w:bidi="he-IL"/>
        </w:rPr>
        <w:t>ברכות דף נד</w:t>
      </w:r>
      <w:r w:rsidR="00B67D1F">
        <w:rPr>
          <w:rFonts w:cs="Arial" w:hint="cs"/>
          <w:sz w:val="20"/>
          <w:szCs w:val="20"/>
          <w:rtl/>
          <w:lang w:bidi="he-IL"/>
        </w:rPr>
        <w:t>.</w:t>
      </w:r>
      <w:r>
        <w:rPr>
          <w:rFonts w:cs="Arial" w:hint="cs"/>
          <w:sz w:val="20"/>
          <w:szCs w:val="20"/>
          <w:rtl/>
          <w:lang w:bidi="he-IL"/>
        </w:rPr>
        <w:t>)</w:t>
      </w:r>
    </w:p>
    <w:p w:rsidR="003F7A1D" w:rsidRPr="003F7A1D" w:rsidRDefault="003F7A1D" w:rsidP="003F7A1D">
      <w:pPr>
        <w:pStyle w:val="ListParagraph"/>
        <w:bidi/>
        <w:rPr>
          <w:rStyle w:val="apple-style-span"/>
          <w:rFonts w:ascii="Nachlieli CLM" w:hAnsi="Nachlieli CLM"/>
          <w:color w:val="000000"/>
          <w:rtl/>
        </w:rPr>
      </w:pPr>
    </w:p>
    <w:p w:rsidR="0027079F" w:rsidRDefault="0025120E" w:rsidP="0027079F">
      <w:pPr>
        <w:pStyle w:val="ListParagraph"/>
        <w:bidi/>
        <w:rPr>
          <w:rStyle w:val="apple-style-span"/>
          <w:rFonts w:ascii="Nachlieli CLM" w:hAnsi="Nachlieli CLM"/>
          <w:color w:val="000000"/>
          <w:rtl/>
          <w:lang w:bidi="he-IL"/>
        </w:rPr>
      </w:pPr>
      <w:r>
        <w:rPr>
          <w:rStyle w:val="apple-style-span"/>
          <w:rFonts w:ascii="Nachlieli CLM" w:hAnsi="Nachlieli CLM" w:hint="cs"/>
          <w:color w:val="000000"/>
          <w:rtl/>
          <w:lang w:bidi="he-IL"/>
        </w:rPr>
        <w:t xml:space="preserve">דברים </w:t>
      </w:r>
      <w:r w:rsidR="0027079F">
        <w:rPr>
          <w:rStyle w:val="apple-style-span"/>
          <w:rFonts w:ascii="Nachlieli CLM" w:hAnsi="Nachlieli CLM" w:hint="cs"/>
          <w:color w:val="000000"/>
          <w:rtl/>
          <w:lang w:bidi="he-IL"/>
        </w:rPr>
        <w:t>י'</w:t>
      </w:r>
      <w:r>
        <w:rPr>
          <w:rStyle w:val="apple-style-span"/>
          <w:rFonts w:ascii="Nachlieli CLM" w:hAnsi="Nachlieli CLM" w:hint="cs"/>
          <w:color w:val="000000"/>
          <w:rtl/>
          <w:lang w:bidi="he-IL"/>
        </w:rPr>
        <w:t xml:space="preserve"> </w:t>
      </w:r>
      <w:r w:rsidR="0027079F">
        <w:rPr>
          <w:rStyle w:val="apple-style-span"/>
          <w:rFonts w:ascii="Nachlieli CLM" w:hAnsi="Nachlieli CLM" w:hint="cs"/>
          <w:color w:val="000000"/>
          <w:rtl/>
          <w:lang w:bidi="he-IL"/>
        </w:rPr>
        <w:t>י"ב</w:t>
      </w:r>
    </w:p>
    <w:p w:rsidR="007365E0" w:rsidRDefault="0025120E" w:rsidP="0027079F">
      <w:pPr>
        <w:pStyle w:val="ListParagraph"/>
        <w:bidi/>
        <w:rPr>
          <w:rFonts w:cs="Arial"/>
          <w:sz w:val="20"/>
          <w:szCs w:val="20"/>
          <w:rtl/>
          <w:lang w:bidi="he-IL"/>
        </w:rPr>
      </w:pPr>
      <w:r>
        <w:rPr>
          <w:rStyle w:val="apple-converted-space"/>
          <w:rFonts w:ascii="Nachlieli CLM" w:hAnsi="Nachlieli CLM"/>
          <w:color w:val="000000"/>
        </w:rPr>
        <w:t> </w:t>
      </w:r>
      <w:r>
        <w:rPr>
          <w:rStyle w:val="apple-style-span"/>
          <w:rFonts w:ascii="Nachlieli CLM" w:hAnsi="Nachlieli CLM"/>
          <w:color w:val="000000"/>
          <w:rtl/>
          <w:lang w:bidi="he-IL"/>
        </w:rPr>
        <w:t xml:space="preserve">וְעַתָּה יִשְׂרָאֵל מָה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אֱלֹ</w:t>
      </w:r>
      <w:r>
        <w:rPr>
          <w:rStyle w:val="apple-style-span"/>
          <w:rFonts w:ascii="Nachlieli CLM" w:hAnsi="Nachlieli CLM" w:hint="cs"/>
          <w:color w:val="000000"/>
          <w:rtl/>
          <w:lang w:bidi="he-IL"/>
        </w:rPr>
        <w:t>ק</w:t>
      </w:r>
      <w:r>
        <w:rPr>
          <w:rStyle w:val="apple-style-span"/>
          <w:rFonts w:ascii="Nachlieli CLM" w:hAnsi="Nachlieli CLM"/>
          <w:color w:val="000000"/>
          <w:rtl/>
          <w:lang w:bidi="he-IL"/>
        </w:rPr>
        <w:t>ֶיךָ שֹׁאֵל מֵעִמָּךְ כִּי אִם לְיִרְאָה אֶת</w:t>
      </w:r>
      <w:r>
        <w:rPr>
          <w:rStyle w:val="apple-style-span"/>
          <w:rFonts w:ascii="Nachlieli CLM" w:hAnsi="Nachlieli CLM" w:hint="cs"/>
          <w:color w:val="000000"/>
          <w:rtl/>
          <w:lang w:bidi="he-IL"/>
        </w:rPr>
        <w:t xml:space="preserve"> ה' </w:t>
      </w:r>
      <w:r>
        <w:rPr>
          <w:rStyle w:val="apple-style-span"/>
          <w:rFonts w:ascii="Nachlieli CLM" w:hAnsi="Nachlieli CLM"/>
          <w:color w:val="000000"/>
          <w:rtl/>
          <w:lang w:bidi="he-IL"/>
        </w:rPr>
        <w:t>אֱלֹ</w:t>
      </w:r>
      <w:r>
        <w:rPr>
          <w:rStyle w:val="apple-style-span"/>
          <w:rFonts w:ascii="Nachlieli CLM" w:hAnsi="Nachlieli CLM" w:hint="cs"/>
          <w:color w:val="000000"/>
          <w:rtl/>
          <w:lang w:bidi="he-IL"/>
        </w:rPr>
        <w:t>ק</w:t>
      </w:r>
      <w:r>
        <w:rPr>
          <w:rStyle w:val="apple-style-span"/>
          <w:rFonts w:ascii="Nachlieli CLM" w:hAnsi="Nachlieli CLM"/>
          <w:color w:val="000000"/>
          <w:rtl/>
          <w:lang w:bidi="he-IL"/>
        </w:rPr>
        <w:t xml:space="preserve">ֶיךָ לָלֶכֶת בְּכָל דְּרָכָיו וּלְאַהֲבָה אֹתוֹ וְלַעֲבֹד אֶת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אֱלֹ</w:t>
      </w:r>
      <w:r>
        <w:rPr>
          <w:rStyle w:val="apple-style-span"/>
          <w:rFonts w:ascii="Nachlieli CLM" w:hAnsi="Nachlieli CLM" w:hint="cs"/>
          <w:color w:val="000000"/>
          <w:rtl/>
          <w:lang w:bidi="he-IL"/>
        </w:rPr>
        <w:t>ק</w:t>
      </w:r>
      <w:r>
        <w:rPr>
          <w:rStyle w:val="apple-style-span"/>
          <w:rFonts w:ascii="Nachlieli CLM" w:hAnsi="Nachlieli CLM"/>
          <w:color w:val="000000"/>
          <w:rtl/>
          <w:lang w:bidi="he-IL"/>
        </w:rPr>
        <w:t>ֶיךָ בְּכָל לְבָבְךָ וּבְכָל נַפְשֶׁךָ׃</w:t>
      </w:r>
      <w:r>
        <w:rPr>
          <w:rFonts w:ascii="Nachlieli CLM" w:hAnsi="Nachlieli CLM"/>
          <w:color w:val="000000"/>
        </w:rPr>
        <w:br/>
      </w:r>
      <w:r>
        <w:rPr>
          <w:rStyle w:val="apple-style-span"/>
          <w:rFonts w:ascii="Nachlieli CLM" w:hAnsi="Nachlieli CLM"/>
          <w:color w:val="000000"/>
          <w:rtl/>
          <w:lang w:bidi="he-IL"/>
        </w:rPr>
        <w:t xml:space="preserve">לִשְׁמֹר אֶת מִצְוֹת </w:t>
      </w:r>
      <w:r>
        <w:rPr>
          <w:rStyle w:val="apple-style-span"/>
          <w:rFonts w:ascii="Nachlieli CLM" w:hAnsi="Nachlieli CLM" w:hint="cs"/>
          <w:color w:val="000000"/>
          <w:rtl/>
          <w:lang w:bidi="he-IL"/>
        </w:rPr>
        <w:t>ה'</w:t>
      </w:r>
      <w:r>
        <w:rPr>
          <w:rStyle w:val="apple-style-span"/>
          <w:rFonts w:ascii="Nachlieli CLM" w:hAnsi="Nachlieli CLM"/>
          <w:color w:val="000000"/>
          <w:rtl/>
          <w:lang w:bidi="he-IL"/>
        </w:rPr>
        <w:t xml:space="preserve"> וְאֶת חֻקֹּתָיו אֲשֶׁר אָנֹכִי מְצַוְּךָ הַיּוֹם לְטוֹב לָךְ</w:t>
      </w:r>
      <w:r w:rsidR="0027079F">
        <w:rPr>
          <w:rStyle w:val="apple-style-span"/>
          <w:rFonts w:ascii="Nachlieli CLM" w:hAnsi="Nachlieli CLM"/>
          <w:color w:val="000000"/>
          <w:rtl/>
        </w:rPr>
        <w:br/>
      </w:r>
      <w:r w:rsidR="0027079F" w:rsidRPr="0027079F">
        <w:rPr>
          <w:rFonts w:cs="Arial"/>
          <w:sz w:val="20"/>
          <w:szCs w:val="20"/>
          <w:rtl/>
          <w:lang w:bidi="he-IL"/>
        </w:rPr>
        <w:t>ואמר רבי חנינא הכל בידי שמים חוץ מיראת שמים שנאמר {דברים י-יב} ועתה ישראל מה ה' אלהיך שואל מעמך כי אם ליראה אטו יראת שמים מילתא זוטרתא היא והא''ר חנינא משום ר' שמעון בן יוחי אין לו להקב''ה בבית גנזיו אלא אוצר של יראת שמים שנאמר {ישעיה לג-ו} יראת ה' היא אוצרו אין לגבי משה מילתא זוטרתא היא דאמר ר' חנינא משל לאדם שמבקשים ממנו כלי גדול ויש לו דומה עליו ככלי קטן קטן ואין לו דומה עליו ככלי גדול:</w:t>
      </w:r>
      <w:r w:rsidR="0027079F">
        <w:rPr>
          <w:rFonts w:cs="Arial" w:hint="cs"/>
          <w:sz w:val="20"/>
          <w:szCs w:val="20"/>
          <w:rtl/>
          <w:lang w:bidi="he-IL"/>
        </w:rPr>
        <w:t xml:space="preserve"> (ברכות ל"ג:, מגילה כ"ה.</w:t>
      </w:r>
      <w:r w:rsidR="003F7A1D">
        <w:rPr>
          <w:rFonts w:cs="Arial" w:hint="cs"/>
          <w:sz w:val="20"/>
          <w:szCs w:val="20"/>
          <w:rtl/>
          <w:lang w:bidi="he-IL"/>
        </w:rPr>
        <w:t>)</w:t>
      </w:r>
    </w:p>
    <w:p w:rsidR="0027079F" w:rsidRDefault="0027079F" w:rsidP="0027079F">
      <w:pPr>
        <w:pStyle w:val="ListParagraph"/>
        <w:bidi/>
        <w:rPr>
          <w:rFonts w:cs="Arial"/>
          <w:sz w:val="20"/>
          <w:szCs w:val="20"/>
          <w:rtl/>
          <w:lang w:bidi="he-IL"/>
        </w:rPr>
      </w:pPr>
    </w:p>
    <w:p w:rsidR="0027079F" w:rsidRDefault="0027079F" w:rsidP="0027079F">
      <w:pPr>
        <w:pStyle w:val="ListParagraph"/>
        <w:bidi/>
        <w:rPr>
          <w:rFonts w:cs="Arial"/>
          <w:sz w:val="20"/>
          <w:szCs w:val="20"/>
          <w:rtl/>
          <w:lang w:bidi="he-IL"/>
        </w:rPr>
      </w:pPr>
    </w:p>
    <w:p w:rsidR="0027079F" w:rsidRDefault="0027079F" w:rsidP="0027079F">
      <w:pPr>
        <w:pStyle w:val="ListParagraph"/>
        <w:bidi/>
      </w:pPr>
    </w:p>
    <w:p w:rsidR="002953A0" w:rsidRDefault="002953A0" w:rsidP="002953A0">
      <w:pPr>
        <w:pStyle w:val="ListParagraph"/>
        <w:numPr>
          <w:ilvl w:val="0"/>
          <w:numId w:val="1"/>
        </w:numPr>
      </w:pPr>
      <w:r>
        <w:t xml:space="preserve">Bring </w:t>
      </w:r>
      <w:r w:rsidR="0051210F">
        <w:t xml:space="preserve">8 </w:t>
      </w:r>
      <w:r>
        <w:t>oth</w:t>
      </w:r>
      <w:r w:rsidR="0051210F">
        <w:t>er places where ahavas hashem is mentioned.</w:t>
      </w:r>
    </w:p>
    <w:p w:rsidR="00DE3057" w:rsidRDefault="00DE3057" w:rsidP="002953A0">
      <w:pPr>
        <w:pStyle w:val="ListParagraph"/>
        <w:numPr>
          <w:ilvl w:val="0"/>
          <w:numId w:val="1"/>
        </w:numPr>
      </w:pPr>
      <w:r>
        <w:t>(Find rishon who is maarech)</w:t>
      </w:r>
    </w:p>
    <w:p w:rsidR="00B536B2" w:rsidRPr="00B536B2" w:rsidRDefault="00B536B2" w:rsidP="00B536B2">
      <w:pPr>
        <w:bidi/>
        <w:spacing w:after="0"/>
        <w:ind w:left="360"/>
        <w:rPr>
          <w:sz w:val="18"/>
          <w:szCs w:val="18"/>
          <w:rtl/>
        </w:rPr>
      </w:pPr>
      <w:r w:rsidRPr="00B536B2">
        <w:rPr>
          <w:rFonts w:cs="Arial"/>
          <w:sz w:val="18"/>
          <w:szCs w:val="18"/>
          <w:rtl/>
          <w:lang w:bidi="he-IL"/>
        </w:rPr>
        <w:t>שמות פרק כ ו</w:t>
      </w:r>
      <w:r w:rsidRPr="00B536B2">
        <w:rPr>
          <w:rFonts w:cs="Arial" w:hint="cs"/>
          <w:sz w:val="18"/>
          <w:szCs w:val="18"/>
          <w:rtl/>
        </w:rPr>
        <w:t xml:space="preserve"> -- </w:t>
      </w:r>
      <w:r w:rsidRPr="00B536B2">
        <w:rPr>
          <w:rFonts w:cs="Arial"/>
          <w:sz w:val="18"/>
          <w:szCs w:val="18"/>
          <w:rtl/>
          <w:lang w:bidi="he-IL"/>
        </w:rPr>
        <w:t>ועשה חסד לאלפים לאהבי ולשמרי מצותי</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ד לז</w:t>
      </w:r>
      <w:r w:rsidRPr="00B536B2">
        <w:rPr>
          <w:rFonts w:cs="Arial" w:hint="cs"/>
          <w:sz w:val="18"/>
          <w:szCs w:val="18"/>
          <w:rtl/>
        </w:rPr>
        <w:t xml:space="preserve"> -- </w:t>
      </w:r>
      <w:r w:rsidRPr="00B536B2">
        <w:rPr>
          <w:rFonts w:cs="Arial"/>
          <w:sz w:val="18"/>
          <w:szCs w:val="18"/>
          <w:rtl/>
          <w:lang w:bidi="he-IL"/>
        </w:rPr>
        <w:t>ותחת כי אהב את אבתיך ויבחר בזרעו אחריו ויוצאך בפניו בכחו הגדל ממצרים</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ה י</w:t>
      </w:r>
      <w:r w:rsidRPr="00B536B2">
        <w:rPr>
          <w:rFonts w:cs="Arial" w:hint="cs"/>
          <w:sz w:val="18"/>
          <w:szCs w:val="18"/>
          <w:rtl/>
        </w:rPr>
        <w:t xml:space="preserve"> -- </w:t>
      </w:r>
      <w:r w:rsidRPr="00B536B2">
        <w:rPr>
          <w:rFonts w:cs="Arial"/>
          <w:sz w:val="18"/>
          <w:szCs w:val="18"/>
          <w:rtl/>
          <w:lang w:bidi="he-IL"/>
        </w:rPr>
        <w:t>ועשה חסד לאלפים לאהבי ולשמרי מצותי</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ז ח</w:t>
      </w:r>
      <w:r w:rsidRPr="00B536B2">
        <w:rPr>
          <w:rFonts w:cs="Arial" w:hint="cs"/>
          <w:sz w:val="18"/>
          <w:szCs w:val="18"/>
          <w:rtl/>
        </w:rPr>
        <w:t xml:space="preserve"> -- </w:t>
      </w:r>
      <w:r w:rsidRPr="00B536B2">
        <w:rPr>
          <w:rFonts w:cs="Arial"/>
          <w:sz w:val="18"/>
          <w:szCs w:val="18"/>
          <w:rtl/>
          <w:lang w:bidi="he-IL"/>
        </w:rPr>
        <w:t xml:space="preserve">כי מאהבת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אתכם ומשמרו את השבעה אשר נשבע לאבתיכם הוציא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אתכם ביד חזקה ויפדך מבית עבדים מיד פרעה מלך מצרים</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ז ט</w:t>
      </w:r>
      <w:r w:rsidRPr="00B536B2">
        <w:rPr>
          <w:rFonts w:cs="Arial" w:hint="cs"/>
          <w:sz w:val="18"/>
          <w:szCs w:val="18"/>
          <w:rtl/>
        </w:rPr>
        <w:t xml:space="preserve"> -- </w:t>
      </w:r>
      <w:r w:rsidRPr="00B536B2">
        <w:rPr>
          <w:rFonts w:cs="Arial"/>
          <w:sz w:val="18"/>
          <w:szCs w:val="18"/>
          <w:rtl/>
          <w:lang w:bidi="he-IL"/>
        </w:rPr>
        <w:t xml:space="preserve">וידעת כי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 הוא האלהים האל הנאמן שמר הברית והחסד לאהביו ולשמרי מצותיו לאלף דור</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ז יג</w:t>
      </w:r>
      <w:r w:rsidRPr="00B536B2">
        <w:rPr>
          <w:rFonts w:cs="Arial" w:hint="cs"/>
          <w:sz w:val="18"/>
          <w:szCs w:val="18"/>
          <w:rtl/>
        </w:rPr>
        <w:t xml:space="preserve"> -- </w:t>
      </w:r>
      <w:r w:rsidRPr="00B536B2">
        <w:rPr>
          <w:rFonts w:cs="Arial"/>
          <w:sz w:val="18"/>
          <w:szCs w:val="18"/>
          <w:rtl/>
          <w:lang w:bidi="he-IL"/>
        </w:rPr>
        <w:t>ואהבך וברכך והרבך וברך פרי בטנך ופרי אדמתך דגנך ותירשך ויצהרך שגר אלפיך ועשתרת צאנך על האדמה אשר נשבע לאבתיך לתת לך</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 טו</w:t>
      </w:r>
      <w:r w:rsidRPr="00B536B2">
        <w:rPr>
          <w:rFonts w:cs="Arial" w:hint="cs"/>
          <w:sz w:val="18"/>
          <w:szCs w:val="18"/>
          <w:rtl/>
        </w:rPr>
        <w:t xml:space="preserve"> -- </w:t>
      </w:r>
      <w:r w:rsidRPr="00B536B2">
        <w:rPr>
          <w:rFonts w:cs="Arial"/>
          <w:sz w:val="18"/>
          <w:szCs w:val="18"/>
          <w:rtl/>
          <w:lang w:bidi="he-IL"/>
        </w:rPr>
        <w:t xml:space="preserve">רק באבתיך חשק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לאהבה אותם ויבחר בזרעם אחריהם בכם מכל העמים כיום הזה</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 יח</w:t>
      </w:r>
      <w:r w:rsidRPr="00B536B2">
        <w:rPr>
          <w:rFonts w:cs="Arial" w:hint="cs"/>
          <w:sz w:val="18"/>
          <w:szCs w:val="18"/>
          <w:rtl/>
        </w:rPr>
        <w:t xml:space="preserve"> -- </w:t>
      </w:r>
      <w:r w:rsidRPr="00B536B2">
        <w:rPr>
          <w:rFonts w:cs="Arial"/>
          <w:sz w:val="18"/>
          <w:szCs w:val="18"/>
          <w:rtl/>
          <w:lang w:bidi="he-IL"/>
        </w:rPr>
        <w:t>עשה משפט יתום ואלמנה ואהב גר לתת לו לחם ושמלה</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יא א</w:t>
      </w:r>
      <w:r w:rsidRPr="00B536B2">
        <w:rPr>
          <w:rFonts w:cs="Arial" w:hint="cs"/>
          <w:sz w:val="18"/>
          <w:szCs w:val="18"/>
          <w:rtl/>
        </w:rPr>
        <w:t xml:space="preserve"> -- </w:t>
      </w:r>
      <w:r w:rsidRPr="00B536B2">
        <w:rPr>
          <w:rFonts w:cs="Arial"/>
          <w:sz w:val="18"/>
          <w:szCs w:val="18"/>
          <w:rtl/>
          <w:lang w:bidi="he-IL"/>
        </w:rPr>
        <w:t xml:space="preserve">ואהבת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 ושמרת משמרתו וחקתיו ומשפטיו ומצותיו כל הימים</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יא יג</w:t>
      </w:r>
      <w:r w:rsidRPr="00B536B2">
        <w:rPr>
          <w:rFonts w:cs="Arial" w:hint="cs"/>
          <w:sz w:val="18"/>
          <w:szCs w:val="18"/>
          <w:rtl/>
        </w:rPr>
        <w:t xml:space="preserve"> -- </w:t>
      </w:r>
      <w:r w:rsidRPr="00B536B2">
        <w:rPr>
          <w:rFonts w:cs="Arial"/>
          <w:sz w:val="18"/>
          <w:szCs w:val="18"/>
          <w:rtl/>
          <w:lang w:bidi="he-IL"/>
        </w:rPr>
        <w:t xml:space="preserve">והיה אם שמע תשמעו אל מצותי אשר אנכי מצוה אתכם היום 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יכם ולעבדו בכל לבבכם ובכל נפשכם</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lastRenderedPageBreak/>
        <w:t xml:space="preserve"> דברים פרק יא כב</w:t>
      </w:r>
      <w:r w:rsidRPr="00B536B2">
        <w:rPr>
          <w:rFonts w:cs="Arial" w:hint="cs"/>
          <w:sz w:val="18"/>
          <w:szCs w:val="18"/>
          <w:rtl/>
        </w:rPr>
        <w:t xml:space="preserve"> -- </w:t>
      </w:r>
      <w:r w:rsidRPr="00B536B2">
        <w:rPr>
          <w:rFonts w:cs="Arial"/>
          <w:sz w:val="18"/>
          <w:szCs w:val="18"/>
          <w:rtl/>
          <w:lang w:bidi="he-IL"/>
        </w:rPr>
        <w:t xml:space="preserve">כי אם שמר תשמרון את כל המצוה הזאת אשר אנכי מצוה אתכם לעשתה 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יכם ללכת בכל דרכיו ולדבקה בו</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יג ד</w:t>
      </w:r>
      <w:r w:rsidRPr="00B536B2">
        <w:rPr>
          <w:rFonts w:cs="Arial" w:hint="cs"/>
          <w:sz w:val="18"/>
          <w:szCs w:val="18"/>
          <w:rtl/>
        </w:rPr>
        <w:t xml:space="preserve"> -- </w:t>
      </w:r>
      <w:r w:rsidRPr="00B536B2">
        <w:rPr>
          <w:rFonts w:cs="Arial"/>
          <w:sz w:val="18"/>
          <w:szCs w:val="18"/>
          <w:rtl/>
          <w:lang w:bidi="he-IL"/>
        </w:rPr>
        <w:t xml:space="preserve">לא תשמע אל דברי הנביא ההוא או אל חולם החלום ההוא כי מנסה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יכם אתכם לדעת הישכם אהבים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יכם בכל לבבכם ובכל נפשכם</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יט ט</w:t>
      </w:r>
      <w:r w:rsidRPr="00B536B2">
        <w:rPr>
          <w:rFonts w:cs="Arial" w:hint="cs"/>
          <w:sz w:val="18"/>
          <w:szCs w:val="18"/>
          <w:rtl/>
        </w:rPr>
        <w:t xml:space="preserve"> -- </w:t>
      </w:r>
      <w:r w:rsidRPr="00B536B2">
        <w:rPr>
          <w:rFonts w:cs="Arial"/>
          <w:sz w:val="18"/>
          <w:szCs w:val="18"/>
          <w:rtl/>
          <w:lang w:bidi="he-IL"/>
        </w:rPr>
        <w:t xml:space="preserve">כי תשמר את כל המצוה הזאת לעשתה אשר אנכי מצוך היום 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 וללכת בדרכיו כל הימים ויספת לך עוד שלש ערים על השלש האלה</w:t>
      </w:r>
      <w:r w:rsidRPr="00B536B2">
        <w:rPr>
          <w:sz w:val="18"/>
          <w:szCs w:val="18"/>
        </w:rPr>
        <w:t xml:space="preserve"> </w:t>
      </w:r>
    </w:p>
    <w:p w:rsidR="00B536B2" w:rsidRPr="00B536B2" w:rsidRDefault="00B536B2" w:rsidP="00B536B2">
      <w:pPr>
        <w:bidi/>
        <w:spacing w:after="0"/>
        <w:ind w:left="360"/>
        <w:rPr>
          <w:rFonts w:cs="Arial"/>
          <w:sz w:val="18"/>
          <w:szCs w:val="18"/>
        </w:rPr>
      </w:pPr>
      <w:r w:rsidRPr="00B536B2">
        <w:rPr>
          <w:rFonts w:cs="Arial"/>
          <w:sz w:val="18"/>
          <w:szCs w:val="18"/>
          <w:rtl/>
          <w:lang w:bidi="he-IL"/>
        </w:rPr>
        <w:t xml:space="preserve"> דברים פרק כג ו</w:t>
      </w:r>
      <w:r w:rsidRPr="00B536B2">
        <w:rPr>
          <w:rFonts w:cs="Arial" w:hint="cs"/>
          <w:sz w:val="18"/>
          <w:szCs w:val="18"/>
          <w:rtl/>
        </w:rPr>
        <w:t xml:space="preserve"> -- </w:t>
      </w:r>
      <w:r w:rsidRPr="00B536B2">
        <w:rPr>
          <w:rFonts w:cs="Arial"/>
          <w:sz w:val="18"/>
          <w:szCs w:val="18"/>
          <w:rtl/>
          <w:lang w:bidi="he-IL"/>
        </w:rPr>
        <w:t xml:space="preserve">ולא אבה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יך לשמע אל בלעם ויהפך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יך לך את הקללה לברכה כי אהבך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w:t>
      </w:r>
      <w:r w:rsidRPr="00B536B2">
        <w:rPr>
          <w:sz w:val="18"/>
          <w:szCs w:val="18"/>
        </w:rPr>
        <w:t xml:space="preserve"> </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ל ו</w:t>
      </w:r>
      <w:r w:rsidRPr="00B536B2">
        <w:rPr>
          <w:rFonts w:cs="Arial" w:hint="cs"/>
          <w:sz w:val="18"/>
          <w:szCs w:val="18"/>
          <w:rtl/>
        </w:rPr>
        <w:t xml:space="preserve"> -- </w:t>
      </w:r>
      <w:r w:rsidRPr="00B536B2">
        <w:rPr>
          <w:rFonts w:cs="Arial"/>
          <w:sz w:val="18"/>
          <w:szCs w:val="18"/>
          <w:rtl/>
          <w:lang w:bidi="he-IL"/>
        </w:rPr>
        <w:t xml:space="preserve">ומל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יך את לבבך ואת לבב זרעך 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 בכל לבבך ובכל נפשך למען חייך</w:t>
      </w:r>
    </w:p>
    <w:p w:rsidR="00B536B2" w:rsidRPr="00B536B2" w:rsidRDefault="00B536B2" w:rsidP="00B536B2">
      <w:pPr>
        <w:bidi/>
        <w:spacing w:after="0"/>
        <w:ind w:left="360"/>
        <w:rPr>
          <w:sz w:val="18"/>
          <w:szCs w:val="18"/>
          <w:rtl/>
        </w:rPr>
      </w:pPr>
      <w:r w:rsidRPr="00B536B2">
        <w:rPr>
          <w:rFonts w:cs="Arial"/>
          <w:sz w:val="18"/>
          <w:szCs w:val="18"/>
          <w:rtl/>
          <w:lang w:bidi="he-IL"/>
        </w:rPr>
        <w:t xml:space="preserve"> דברים פרק ל טז</w:t>
      </w:r>
      <w:r w:rsidRPr="00B536B2">
        <w:rPr>
          <w:rFonts w:cs="Arial" w:hint="cs"/>
          <w:sz w:val="18"/>
          <w:szCs w:val="18"/>
          <w:rtl/>
        </w:rPr>
        <w:t xml:space="preserve"> -- </w:t>
      </w:r>
      <w:r w:rsidRPr="00B536B2">
        <w:rPr>
          <w:rFonts w:cs="Arial"/>
          <w:sz w:val="18"/>
          <w:szCs w:val="18"/>
          <w:rtl/>
          <w:lang w:bidi="he-IL"/>
        </w:rPr>
        <w:t xml:space="preserve">אשר אנכי מצוך היום 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יך ללכת בדרכיו ולשמר מצותיו וחקתיו ומשפטיו וחיית ורבית וברכך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יך בארץ אשר אתה בא שמה לרשתה</w:t>
      </w:r>
      <w:r w:rsidRPr="00B536B2">
        <w:rPr>
          <w:sz w:val="18"/>
          <w:szCs w:val="18"/>
        </w:rPr>
        <w:t xml:space="preserve"> </w:t>
      </w:r>
    </w:p>
    <w:p w:rsidR="00B536B2" w:rsidRPr="00B536B2" w:rsidRDefault="00B536B2" w:rsidP="00B536B2">
      <w:pPr>
        <w:bidi/>
        <w:spacing w:after="0"/>
        <w:ind w:left="360"/>
        <w:rPr>
          <w:sz w:val="18"/>
          <w:szCs w:val="18"/>
          <w:rtl/>
        </w:rPr>
      </w:pPr>
      <w:r w:rsidRPr="00B536B2">
        <w:rPr>
          <w:sz w:val="18"/>
          <w:szCs w:val="18"/>
          <w:rtl/>
          <w:lang w:bidi="he-IL"/>
        </w:rPr>
        <w:t xml:space="preserve"> דברים </w:t>
      </w:r>
      <w:r w:rsidRPr="00B536B2">
        <w:rPr>
          <w:rFonts w:cs="Arial"/>
          <w:sz w:val="18"/>
          <w:szCs w:val="18"/>
          <w:rtl/>
          <w:lang w:bidi="he-IL"/>
        </w:rPr>
        <w:t>פרק ל כ</w:t>
      </w:r>
    </w:p>
    <w:p w:rsidR="00B536B2" w:rsidRPr="00B536B2" w:rsidRDefault="00B536B2" w:rsidP="00B536B2">
      <w:pPr>
        <w:bidi/>
        <w:spacing w:after="0"/>
        <w:ind w:left="360"/>
        <w:rPr>
          <w:sz w:val="18"/>
          <w:szCs w:val="18"/>
          <w:rtl/>
        </w:rPr>
      </w:pPr>
      <w:r w:rsidRPr="00B536B2">
        <w:rPr>
          <w:rFonts w:cs="Arial"/>
          <w:sz w:val="18"/>
          <w:szCs w:val="18"/>
          <w:rtl/>
          <w:lang w:bidi="he-IL"/>
        </w:rPr>
        <w:t xml:space="preserve">לאהבה את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אל</w:t>
      </w:r>
      <w:r w:rsidRPr="00B536B2">
        <w:rPr>
          <w:rFonts w:cs="Arial" w:hint="cs"/>
          <w:sz w:val="18"/>
          <w:szCs w:val="18"/>
          <w:rtl/>
          <w:lang w:bidi="he-IL"/>
        </w:rPr>
        <w:t>ק</w:t>
      </w:r>
      <w:r w:rsidRPr="00B536B2">
        <w:rPr>
          <w:rFonts w:cs="Arial"/>
          <w:sz w:val="18"/>
          <w:szCs w:val="18"/>
          <w:rtl/>
          <w:lang w:bidi="he-IL"/>
        </w:rPr>
        <w:t xml:space="preserve">יך לשמע בקלו ולדבקה בו כי הוא חייך וארך ימיך לשבת על האדמה אשר נשבע </w:t>
      </w:r>
      <w:r w:rsidRPr="00B536B2">
        <w:rPr>
          <w:rFonts w:cs="Arial" w:hint="cs"/>
          <w:sz w:val="18"/>
          <w:szCs w:val="18"/>
          <w:rtl/>
          <w:lang w:bidi="he-IL"/>
        </w:rPr>
        <w:t>ה</w:t>
      </w:r>
      <w:r w:rsidRPr="00B536B2">
        <w:rPr>
          <w:rFonts w:cs="Arial" w:hint="cs"/>
          <w:sz w:val="18"/>
          <w:szCs w:val="18"/>
          <w:rtl/>
        </w:rPr>
        <w:t>'</w:t>
      </w:r>
      <w:r w:rsidRPr="00B536B2">
        <w:rPr>
          <w:rFonts w:cs="Arial"/>
          <w:sz w:val="18"/>
          <w:szCs w:val="18"/>
          <w:rtl/>
          <w:lang w:bidi="he-IL"/>
        </w:rPr>
        <w:t xml:space="preserve"> לאבתיך לאברהם ליצחק וליעקב לתת להם</w:t>
      </w:r>
      <w:r w:rsidRPr="00B536B2">
        <w:rPr>
          <w:sz w:val="18"/>
          <w:szCs w:val="18"/>
        </w:rPr>
        <w:t xml:space="preserve"> </w:t>
      </w:r>
    </w:p>
    <w:p w:rsidR="00B536B2" w:rsidRPr="00B536B2" w:rsidRDefault="00B536B2" w:rsidP="00B536B2">
      <w:pPr>
        <w:pStyle w:val="ListParagraph"/>
        <w:bidi/>
      </w:pPr>
    </w:p>
    <w:p w:rsidR="00A173E0" w:rsidRDefault="00A173E0" w:rsidP="00B536B2">
      <w:pPr>
        <w:pStyle w:val="ListParagraph"/>
      </w:pPr>
    </w:p>
    <w:p w:rsidR="00A173E0" w:rsidRPr="00091F67" w:rsidRDefault="00A173E0" w:rsidP="00091F67">
      <w:pPr>
        <w:pStyle w:val="ListParagraph"/>
        <w:rPr>
          <w:b/>
          <w:bCs/>
          <w:sz w:val="24"/>
          <w:szCs w:val="24"/>
        </w:rPr>
      </w:pPr>
      <w:r w:rsidRPr="00091F67">
        <w:rPr>
          <w:b/>
          <w:bCs/>
          <w:sz w:val="24"/>
          <w:szCs w:val="24"/>
        </w:rPr>
        <w:t>--bilvavecha</w:t>
      </w:r>
    </w:p>
    <w:p w:rsidR="00091F67" w:rsidRPr="00183A51" w:rsidRDefault="00091F67" w:rsidP="00091F67">
      <w:pPr>
        <w:pStyle w:val="ListParagraph"/>
        <w:numPr>
          <w:ilvl w:val="0"/>
          <w:numId w:val="1"/>
        </w:numPr>
        <w:rPr>
          <w:b/>
          <w:bCs/>
        </w:rPr>
      </w:pPr>
    </w:p>
    <w:p w:rsidR="00091F67" w:rsidRDefault="00091F67" w:rsidP="00091F67">
      <w:pPr>
        <w:pStyle w:val="he"/>
        <w:bidi/>
        <w:spacing w:before="0" w:beforeAutospacing="0" w:after="0" w:afterAutospacing="0"/>
      </w:pPr>
      <w:r>
        <w:rPr>
          <w:rFonts w:hint="cs"/>
          <w:b/>
          <w:bCs/>
          <w:rtl/>
        </w:rPr>
        <w:t xml:space="preserve">בכל לבבך </w:t>
      </w:r>
      <w:r>
        <w:rPr>
          <w:rFonts w:hint="cs"/>
          <w:rtl/>
        </w:rPr>
        <w:t>פרש״י בשני יצריך פי'</w:t>
      </w:r>
      <w:r>
        <w:rPr>
          <w:rFonts w:hint="cs"/>
          <w:rtl/>
          <w:cs/>
        </w:rPr>
        <w:t xml:space="preserve"> </w:t>
      </w:r>
      <w:r>
        <w:rPr>
          <w:rFonts w:hint="cs"/>
          <w:rtl/>
        </w:rPr>
        <w:t>לבך לא מצי למקרי אלא חד אבל לבבך מצי למקרי לבביך שני לבבות</w:t>
      </w:r>
      <w:r>
        <w:rPr>
          <w:rFonts w:hint="cs"/>
        </w:rPr>
        <w:t xml:space="preserve"> </w:t>
      </w:r>
    </w:p>
    <w:p w:rsidR="00091F67" w:rsidRDefault="00091F67" w:rsidP="00091F67">
      <w:pPr>
        <w:pStyle w:val="en"/>
        <w:spacing w:before="0" w:beforeAutospacing="0" w:after="0" w:afterAutospacing="0"/>
      </w:pPr>
      <w:r>
        <w:rPr>
          <w:rtl/>
          <w:lang w:val="en"/>
        </w:rPr>
        <w:t>בכל לבבך</w:t>
      </w:r>
      <w:r>
        <w:rPr>
          <w:lang w:val="en"/>
        </w:rPr>
        <w:t xml:space="preserve">, “with all your heart;” according to Rashi, the reason that the word is written with two successive letters </w:t>
      </w:r>
      <w:r>
        <w:rPr>
          <w:rtl/>
          <w:lang w:val="en"/>
        </w:rPr>
        <w:t>ב</w:t>
      </w:r>
      <w:r>
        <w:rPr>
          <w:lang w:val="en"/>
        </w:rPr>
        <w:t xml:space="preserve"> is that G-d wishes to be loved even by our “evil urge,” not only by our urge to do good. After all, we each only have one heart so it should have been spelled </w:t>
      </w:r>
      <w:r>
        <w:rPr>
          <w:rtl/>
          <w:lang w:val="en"/>
        </w:rPr>
        <w:t>לבך</w:t>
      </w:r>
      <w:r>
        <w:t>.</w:t>
      </w:r>
    </w:p>
    <w:p w:rsidR="007215AB" w:rsidRDefault="007215AB" w:rsidP="007215AB">
      <w:pPr>
        <w:pStyle w:val="en"/>
        <w:numPr>
          <w:ilvl w:val="0"/>
          <w:numId w:val="1"/>
        </w:numPr>
        <w:spacing w:before="0" w:beforeAutospacing="0" w:after="0" w:afterAutospacing="0"/>
      </w:pPr>
      <w:r>
        <w:t>Sifri – two possible translations</w:t>
      </w:r>
    </w:p>
    <w:p w:rsidR="007215AB" w:rsidRDefault="007215AB" w:rsidP="007215AB">
      <w:pPr>
        <w:pStyle w:val="he"/>
        <w:spacing w:before="0" w:beforeAutospacing="0" w:after="60" w:afterAutospacing="0" w:line="259" w:lineRule="auto"/>
        <w:ind w:left="360"/>
      </w:pPr>
      <w:r>
        <w:rPr>
          <w:rFonts w:hint="cs"/>
          <w:rtl/>
        </w:rPr>
        <w:t>בכל לבבך</w:t>
      </w:r>
      <w:r>
        <w:rPr>
          <w:rFonts w:hint="cs"/>
        </w:rPr>
        <w:t>. (</w:t>
      </w:r>
      <w:hyperlink r:id="rId7" w:history="1">
        <w:r>
          <w:rPr>
            <w:rStyle w:val="Hyperlink"/>
            <w:rFonts w:hint="cs"/>
            <w:rtl/>
          </w:rPr>
          <w:t>ברכות נד ב</w:t>
        </w:r>
      </w:hyperlink>
      <w:r>
        <w:rPr>
          <w:rFonts w:hint="cs"/>
        </w:rPr>
        <w:t xml:space="preserve">) </w:t>
      </w:r>
      <w:r>
        <w:rPr>
          <w:rFonts w:hint="cs"/>
          <w:rtl/>
        </w:rPr>
        <w:t>בשני יצריך: ביצר טוב ויצר רע</w:t>
      </w:r>
      <w:r>
        <w:rPr>
          <w:rFonts w:hint="cs"/>
        </w:rPr>
        <w:t xml:space="preserve">. </w:t>
      </w:r>
    </w:p>
    <w:p w:rsidR="007215AB" w:rsidRDefault="007215AB" w:rsidP="007215AB">
      <w:pPr>
        <w:pStyle w:val="en"/>
        <w:spacing w:before="0" w:beforeAutospacing="0" w:after="60" w:afterAutospacing="0" w:line="259" w:lineRule="auto"/>
        <w:ind w:left="360"/>
        <w:rPr>
          <w:lang w:val="en"/>
        </w:rPr>
      </w:pPr>
      <w:r>
        <w:rPr>
          <w:lang w:val="en"/>
        </w:rPr>
        <w:t xml:space="preserve">"with </w:t>
      </w:r>
      <w:r>
        <w:rPr>
          <w:i/>
          <w:iCs/>
          <w:lang w:val="en"/>
        </w:rPr>
        <w:t>all</w:t>
      </w:r>
      <w:r>
        <w:rPr>
          <w:lang w:val="en"/>
        </w:rPr>
        <w:t xml:space="preserve"> your heart": with both of your inclinations, the good and the evil. </w:t>
      </w:r>
    </w:p>
    <w:p w:rsidR="007215AB" w:rsidRDefault="007215AB" w:rsidP="007215AB">
      <w:pPr>
        <w:pStyle w:val="he"/>
        <w:spacing w:before="0" w:beforeAutospacing="0" w:after="60" w:afterAutospacing="0" w:line="259" w:lineRule="auto"/>
        <w:ind w:left="360"/>
      </w:pPr>
      <w:r>
        <w:rPr>
          <w:rFonts w:hint="cs"/>
          <w:rtl/>
        </w:rPr>
        <w:t>ד"א בכל לבבך שלא יהיה לבך חלוק על המקום</w:t>
      </w:r>
      <w:r>
        <w:rPr>
          <w:rFonts w:hint="cs"/>
        </w:rPr>
        <w:t xml:space="preserve">: </w:t>
      </w:r>
    </w:p>
    <w:p w:rsidR="007215AB" w:rsidRPr="007215AB" w:rsidRDefault="007215AB" w:rsidP="007215AB">
      <w:pPr>
        <w:pStyle w:val="en"/>
        <w:spacing w:before="0" w:beforeAutospacing="0" w:after="60" w:afterAutospacing="0" w:line="259" w:lineRule="auto"/>
        <w:ind w:left="360"/>
        <w:rPr>
          <w:lang w:val="en"/>
        </w:rPr>
      </w:pPr>
      <w:r>
        <w:rPr>
          <w:lang w:val="en"/>
        </w:rPr>
        <w:t xml:space="preserve">Variantly: "with </w:t>
      </w:r>
      <w:r>
        <w:rPr>
          <w:i/>
          <w:iCs/>
          <w:lang w:val="en"/>
        </w:rPr>
        <w:t>all</w:t>
      </w:r>
      <w:r>
        <w:rPr>
          <w:lang w:val="en"/>
        </w:rPr>
        <w:t xml:space="preserve"> your heart": Let your heart not be "divided" over Him (i.e., do not harbor polytheistic views.) </w:t>
      </w:r>
    </w:p>
    <w:p w:rsidR="00A173E0" w:rsidRDefault="00091F67" w:rsidP="007215AB">
      <w:pPr>
        <w:pStyle w:val="ListParagraph"/>
        <w:numPr>
          <w:ilvl w:val="0"/>
          <w:numId w:val="1"/>
        </w:numPr>
      </w:pPr>
      <w:r>
        <w:t xml:space="preserve"> </w:t>
      </w:r>
      <w:r w:rsidR="00A173E0">
        <w:t xml:space="preserve">Story of last </w:t>
      </w:r>
      <w:r w:rsidR="007215AB">
        <w:t>cigarette</w:t>
      </w:r>
    </w:p>
    <w:p w:rsidR="00DE3057" w:rsidRDefault="00DE3057" w:rsidP="007215AB">
      <w:pPr>
        <w:pStyle w:val="ListParagraph"/>
        <w:numPr>
          <w:ilvl w:val="0"/>
          <w:numId w:val="1"/>
        </w:numPr>
      </w:pPr>
      <w:r>
        <w:rPr>
          <w:rFonts w:hint="cs"/>
          <w:rtl/>
          <w:lang w:bidi="he-IL"/>
        </w:rPr>
        <w:t>סמק</w:t>
      </w:r>
      <w:r>
        <w:rPr>
          <w:lang w:bidi="he-IL"/>
        </w:rPr>
        <w:t xml:space="preserve"> – with all of your heart, have an enjoyment of mitzvos as you would of physical pleasure</w:t>
      </w:r>
    </w:p>
    <w:p w:rsidR="00A173E0" w:rsidRDefault="00A173E0" w:rsidP="00091F67">
      <w:pPr>
        <w:pStyle w:val="ListParagraph"/>
      </w:pPr>
    </w:p>
    <w:p w:rsidR="00183A51" w:rsidRPr="00183A51" w:rsidRDefault="00A173E0" w:rsidP="00091F67">
      <w:pPr>
        <w:pStyle w:val="ListParagraph"/>
        <w:shd w:val="clear" w:color="auto" w:fill="FFFFFF"/>
        <w:spacing w:before="120" w:after="120"/>
        <w:rPr>
          <w:rFonts w:ascii="Arial" w:hAnsi="Arial" w:cs="Arial"/>
          <w:color w:val="222222"/>
          <w:sz w:val="21"/>
          <w:szCs w:val="21"/>
        </w:rPr>
      </w:pPr>
      <w:r>
        <w:t xml:space="preserve">- </w:t>
      </w:r>
      <w:r w:rsidRPr="00091F67">
        <w:rPr>
          <w:b/>
          <w:bCs/>
          <w:sz w:val="24"/>
          <w:szCs w:val="24"/>
        </w:rPr>
        <w:t>nafshecha</w:t>
      </w:r>
    </w:p>
    <w:p w:rsidR="00183A51" w:rsidRPr="00183A51" w:rsidRDefault="00183A51" w:rsidP="00183A51">
      <w:pPr>
        <w:pStyle w:val="ListParagraph"/>
        <w:numPr>
          <w:ilvl w:val="0"/>
          <w:numId w:val="1"/>
        </w:numPr>
        <w:shd w:val="clear" w:color="auto" w:fill="FFFFFF"/>
        <w:spacing w:before="120" w:after="120"/>
        <w:rPr>
          <w:rFonts w:ascii="Arial" w:hAnsi="Arial" w:cs="Arial"/>
          <w:color w:val="222222"/>
          <w:sz w:val="21"/>
          <w:szCs w:val="21"/>
        </w:rPr>
      </w:pPr>
      <w:r>
        <w:t>Sol Hachuel</w:t>
      </w:r>
    </w:p>
    <w:p w:rsidR="00183A51" w:rsidRPr="00183A51" w:rsidRDefault="00183A51" w:rsidP="00183A51">
      <w:pPr>
        <w:shd w:val="clear" w:color="auto" w:fill="FFFFFF"/>
        <w:spacing w:before="120" w:after="120"/>
        <w:ind w:left="360"/>
        <w:rPr>
          <w:rFonts w:ascii="Arial" w:hAnsi="Arial" w:cs="Arial"/>
          <w:color w:val="222222"/>
          <w:sz w:val="21"/>
          <w:szCs w:val="21"/>
        </w:rPr>
      </w:pPr>
      <w:r w:rsidRPr="00183A51">
        <w:rPr>
          <w:rFonts w:ascii="Arial" w:hAnsi="Arial" w:cs="Arial"/>
          <w:color w:val="222222"/>
          <w:sz w:val="21"/>
          <w:szCs w:val="21"/>
        </w:rPr>
        <w:t>Based on a single false claim of her conversion to Islam, Hachuel was brought to the court and told to kneel before the </w:t>
      </w:r>
      <w:hyperlink r:id="rId8" w:tooltip="Governor" w:history="1">
        <w:r w:rsidRPr="00183A51">
          <w:rPr>
            <w:rStyle w:val="Hyperlink"/>
            <w:rFonts w:ascii="Arial" w:hAnsi="Arial" w:cs="Arial"/>
            <w:color w:val="0B0080"/>
            <w:sz w:val="21"/>
            <w:szCs w:val="21"/>
          </w:rPr>
          <w:t>governor</w:t>
        </w:r>
      </w:hyperlink>
      <w:r w:rsidRPr="00183A51">
        <w:rPr>
          <w:rFonts w:ascii="Arial" w:hAnsi="Arial" w:cs="Arial"/>
          <w:color w:val="222222"/>
          <w:sz w:val="21"/>
          <w:szCs w:val="21"/>
        </w:rPr>
        <w:t>. If she promised to convert, she was promised protection from her parents, silk and gold, and marriage to a handsome young man. If she did not convert, the </w:t>
      </w:r>
      <w:hyperlink r:id="rId9" w:tooltip="Pasha" w:history="1">
        <w:r w:rsidRPr="00183A51">
          <w:rPr>
            <w:rStyle w:val="Hyperlink"/>
            <w:rFonts w:ascii="Arial" w:hAnsi="Arial" w:cs="Arial"/>
            <w:color w:val="0B0080"/>
            <w:sz w:val="21"/>
            <w:szCs w:val="21"/>
          </w:rPr>
          <w:t>pasha</w:t>
        </w:r>
      </w:hyperlink>
      <w:r w:rsidRPr="00183A51">
        <w:rPr>
          <w:rFonts w:ascii="Arial" w:hAnsi="Arial" w:cs="Arial"/>
          <w:color w:val="222222"/>
          <w:sz w:val="21"/>
          <w:szCs w:val="21"/>
        </w:rPr>
        <w:t> threatened her as follows:</w:t>
      </w:r>
    </w:p>
    <w:p w:rsidR="00183A51" w:rsidRDefault="00091F67" w:rsidP="00091F67">
      <w:pPr>
        <w:shd w:val="clear" w:color="auto" w:fill="FFFFFF"/>
        <w:spacing w:before="120" w:after="120"/>
        <w:ind w:left="360"/>
        <w:rPr>
          <w:rFonts w:ascii="Arial" w:hAnsi="Arial" w:cs="Arial"/>
          <w:color w:val="222222"/>
          <w:sz w:val="21"/>
          <w:szCs w:val="21"/>
        </w:rPr>
      </w:pPr>
      <w:r>
        <w:rPr>
          <w:rFonts w:ascii="Arial" w:hAnsi="Arial" w:cs="Arial"/>
          <w:color w:val="222222"/>
          <w:sz w:val="21"/>
          <w:szCs w:val="21"/>
        </w:rPr>
        <w:t>“</w:t>
      </w:r>
      <w:r w:rsidR="00183A51">
        <w:rPr>
          <w:rFonts w:ascii="Arial" w:hAnsi="Arial" w:cs="Arial"/>
          <w:color w:val="222222"/>
          <w:sz w:val="21"/>
          <w:szCs w:val="21"/>
        </w:rPr>
        <w:t>I will load you with chains...I will have you torn piece-meal by wild beasts, you shall not see the light of day, you shall perish of hunger, and experience the rigor of my vengeance and indignation, in having provoked the anger of the Prophet.</w:t>
      </w:r>
      <w:r>
        <w:rPr>
          <w:rFonts w:ascii="Arial" w:hAnsi="Arial" w:cs="Arial"/>
          <w:color w:val="222222"/>
          <w:sz w:val="21"/>
          <w:szCs w:val="21"/>
        </w:rPr>
        <w:t xml:space="preserve">” </w:t>
      </w:r>
    </w:p>
    <w:p w:rsidR="00183A51" w:rsidRDefault="00183A51" w:rsidP="00183A51">
      <w:pPr>
        <w:shd w:val="clear" w:color="auto" w:fill="FFFFFF"/>
        <w:spacing w:before="120" w:after="120"/>
        <w:ind w:left="360"/>
        <w:rPr>
          <w:rFonts w:ascii="Arial" w:hAnsi="Arial" w:cs="Arial"/>
          <w:color w:val="222222"/>
          <w:sz w:val="21"/>
          <w:szCs w:val="21"/>
        </w:rPr>
      </w:pPr>
      <w:r>
        <w:rPr>
          <w:rFonts w:ascii="Arial" w:hAnsi="Arial" w:cs="Arial"/>
          <w:color w:val="222222"/>
          <w:sz w:val="21"/>
          <w:szCs w:val="21"/>
        </w:rPr>
        <w:t>The girl responded:</w:t>
      </w:r>
    </w:p>
    <w:p w:rsidR="00183A51" w:rsidRDefault="00091F67" w:rsidP="00091F67">
      <w:pPr>
        <w:shd w:val="clear" w:color="auto" w:fill="FFFFFF"/>
        <w:spacing w:before="120" w:after="120"/>
        <w:ind w:left="360"/>
        <w:rPr>
          <w:rFonts w:ascii="Arial" w:hAnsi="Arial" w:cs="Arial"/>
          <w:color w:val="222222"/>
          <w:sz w:val="21"/>
          <w:szCs w:val="21"/>
        </w:rPr>
      </w:pPr>
      <w:r>
        <w:rPr>
          <w:rFonts w:ascii="Arial" w:hAnsi="Arial" w:cs="Arial"/>
          <w:color w:val="222222"/>
          <w:sz w:val="21"/>
          <w:szCs w:val="21"/>
        </w:rPr>
        <w:t>“</w:t>
      </w:r>
      <w:r w:rsidR="00183A51">
        <w:rPr>
          <w:rFonts w:ascii="Arial" w:hAnsi="Arial" w:cs="Arial"/>
          <w:color w:val="222222"/>
          <w:sz w:val="21"/>
          <w:szCs w:val="21"/>
        </w:rPr>
        <w:t>I will patiently bear the weight of your chains; I will give my limbs to be torn piece-meal by wild beasts; I will renounce forever the light of day: I will perish of hunger: and when all the evils of life are accumulated on me by your orders, I will smile at your indignation, and the anger of your Prophet: since neither he nor you have been able to overcome a weak female! It is clear that Heaven is not auspicious to making proselytes to your faith.</w:t>
      </w:r>
      <w:r>
        <w:rPr>
          <w:rFonts w:ascii="Arial" w:hAnsi="Arial" w:cs="Arial"/>
          <w:color w:val="222222"/>
          <w:sz w:val="21"/>
          <w:szCs w:val="21"/>
        </w:rPr>
        <w:t xml:space="preserve">” </w:t>
      </w:r>
    </w:p>
    <w:p w:rsidR="0051210F" w:rsidRDefault="00183A51" w:rsidP="00183A51">
      <w:pPr>
        <w:shd w:val="clear" w:color="auto" w:fill="FFFFFF"/>
        <w:spacing w:before="120" w:after="120"/>
        <w:ind w:left="360"/>
        <w:rPr>
          <w:rFonts w:ascii="Arial" w:hAnsi="Arial" w:cs="Arial"/>
          <w:color w:val="222222"/>
          <w:sz w:val="21"/>
          <w:szCs w:val="21"/>
        </w:rPr>
      </w:pPr>
      <w:r>
        <w:rPr>
          <w:rFonts w:ascii="Arial" w:hAnsi="Arial" w:cs="Arial"/>
          <w:color w:val="222222"/>
          <w:sz w:val="21"/>
          <w:szCs w:val="21"/>
        </w:rPr>
        <w:lastRenderedPageBreak/>
        <w:t>True to his promise, the pasha imprisoned Sol in a windowless and lightless cell with chains around her neck, hands, and feet. Her parents appealed to the Spanish vice-consul, Don José ico, for help. He did what he could to free the girl, but his efforts were unsuccessful.</w:t>
      </w:r>
      <w:r>
        <w:rPr>
          <w:rFonts w:ascii="Arial" w:hAnsi="Arial" w:cs="Arial"/>
          <w:color w:val="222222"/>
          <w:sz w:val="21"/>
          <w:szCs w:val="21"/>
        </w:rPr>
        <w:br/>
      </w:r>
      <w:r>
        <w:rPr>
          <w:noProof/>
          <w:lang w:bidi="he-IL"/>
        </w:rPr>
        <w:drawing>
          <wp:inline distT="0" distB="0" distL="0" distR="0">
            <wp:extent cx="922020" cy="1229974"/>
            <wp:effectExtent l="0" t="0" r="0" b="8890"/>
            <wp:docPr id="1" name="Picture 1" descr="https://upload.wikimedia.org/wikipedia/commons/thumb/f/f5/Tombstone_of_Sol_Hachuel_in_Morocco.jpg/800px-Tombstone_of_Sol_Hachuel_in_Moro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5/Tombstone_of_Sol_Hachuel_in_Morocco.jpg/800px-Tombstone_of_Sol_Hachuel_in_Morocc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823" cy="1237715"/>
                    </a:xfrm>
                    <a:prstGeom prst="rect">
                      <a:avLst/>
                    </a:prstGeom>
                    <a:noFill/>
                    <a:ln>
                      <a:noFill/>
                    </a:ln>
                  </pic:spPr>
                </pic:pic>
              </a:graphicData>
            </a:graphic>
          </wp:inline>
        </w:drawing>
      </w:r>
    </w:p>
    <w:p w:rsidR="00183A51" w:rsidRPr="00183A51" w:rsidRDefault="00183A51" w:rsidP="00183A51">
      <w:pPr>
        <w:shd w:val="clear" w:color="auto" w:fill="FFFFFF"/>
        <w:spacing w:before="120" w:after="120"/>
        <w:ind w:left="360"/>
        <w:rPr>
          <w:rFonts w:ascii="Arial" w:hAnsi="Arial" w:cs="Arial"/>
          <w:color w:val="222222"/>
          <w:sz w:val="21"/>
          <w:szCs w:val="21"/>
        </w:rPr>
      </w:pPr>
    </w:p>
    <w:p w:rsidR="0051210F" w:rsidRDefault="00091F67" w:rsidP="002953A0">
      <w:pPr>
        <w:pStyle w:val="ListParagraph"/>
        <w:numPr>
          <w:ilvl w:val="0"/>
          <w:numId w:val="1"/>
        </w:numPr>
      </w:pPr>
      <w:r>
        <w:t>Story of</w:t>
      </w:r>
      <w:r w:rsidR="0051210F">
        <w:t xml:space="preserve"> kelm</w:t>
      </w:r>
      <w:r w:rsidR="00A173E0">
        <w:t xml:space="preserve"> </w:t>
      </w:r>
    </w:p>
    <w:p w:rsidR="0051210F" w:rsidRDefault="00091F67" w:rsidP="002953A0">
      <w:pPr>
        <w:pStyle w:val="ListParagraph"/>
        <w:numPr>
          <w:ilvl w:val="0"/>
          <w:numId w:val="1"/>
        </w:numPr>
      </w:pPr>
      <w:r>
        <w:t>Story</w:t>
      </w:r>
      <w:r w:rsidR="0051210F">
        <w:t xml:space="preserve"> white Russia</w:t>
      </w:r>
    </w:p>
    <w:p w:rsidR="00091F67" w:rsidRDefault="00091F67" w:rsidP="002953A0">
      <w:pPr>
        <w:pStyle w:val="ListParagraph"/>
        <w:numPr>
          <w:ilvl w:val="0"/>
          <w:numId w:val="1"/>
        </w:numPr>
      </w:pPr>
      <w:r>
        <w:t>Story of Nicolli Soldiers</w:t>
      </w:r>
    </w:p>
    <w:p w:rsidR="00DE3057" w:rsidRDefault="00DE3057" w:rsidP="002953A0">
      <w:pPr>
        <w:pStyle w:val="ListParagraph"/>
        <w:numPr>
          <w:ilvl w:val="0"/>
          <w:numId w:val="1"/>
        </w:numPr>
      </w:pPr>
      <w:r>
        <w:t xml:space="preserve">Bring medrash of </w:t>
      </w:r>
      <w:r>
        <w:rPr>
          <w:rFonts w:hint="cs"/>
          <w:rtl/>
          <w:lang w:bidi="he-IL"/>
        </w:rPr>
        <w:t>וירח את בגדיו</w:t>
      </w:r>
    </w:p>
    <w:p w:rsidR="0051210F" w:rsidRDefault="0051210F" w:rsidP="002953A0">
      <w:pPr>
        <w:pStyle w:val="ListParagraph"/>
        <w:numPr>
          <w:ilvl w:val="0"/>
          <w:numId w:val="1"/>
        </w:numPr>
      </w:pPr>
      <w:r>
        <w:t>Bring gemara of rabbi akiva and song in journeys</w:t>
      </w:r>
    </w:p>
    <w:p w:rsidR="003466E9" w:rsidRDefault="003466E9" w:rsidP="003466E9">
      <w:pPr>
        <w:pStyle w:val="ListParagraph"/>
        <w:bidi/>
        <w:ind w:left="0"/>
        <w:jc w:val="both"/>
        <w:rPr>
          <w:rStyle w:val="apple-converted-space"/>
          <w:rFonts w:ascii="Nachlieli CLM" w:hAnsi="Nachlieli CLM"/>
          <w:color w:val="000000"/>
        </w:rPr>
      </w:pPr>
      <w:r>
        <w:rPr>
          <w:rStyle w:val="apple-style-span"/>
          <w:rFonts w:ascii="Nachlieli CLM" w:hAnsi="Nachlieli CLM"/>
          <w:color w:val="000000"/>
          <w:rtl/>
          <w:lang w:bidi="he-IL"/>
        </w:rPr>
        <w:t>ואהבת את י</w:t>
      </w:r>
      <w:r>
        <w:rPr>
          <w:rStyle w:val="apple-style-span"/>
          <w:rFonts w:ascii="Nachlieli CLM" w:hAnsi="Nachlieli CLM"/>
          <w:color w:val="000000"/>
          <w:rtl/>
        </w:rPr>
        <w:t>''</w:t>
      </w:r>
      <w:r>
        <w:rPr>
          <w:rStyle w:val="apple-style-span"/>
          <w:rFonts w:ascii="Nachlieli CLM" w:hAnsi="Nachlieli CLM"/>
          <w:color w:val="000000"/>
          <w:rtl/>
          <w:lang w:bidi="he-IL"/>
        </w:rPr>
        <w:t>י אלהיך</w:t>
      </w:r>
      <w:r>
        <w:rPr>
          <w:rStyle w:val="apple-style-span"/>
          <w:rFonts w:ascii="Nachlieli CLM" w:hAnsi="Nachlieli CLM"/>
          <w:color w:val="000000"/>
          <w:rtl/>
        </w:rPr>
        <w:t xml:space="preserve">: </w:t>
      </w:r>
      <w:r>
        <w:rPr>
          <w:rStyle w:val="apple-style-span"/>
          <w:rFonts w:ascii="Nachlieli CLM" w:hAnsi="Nachlieli CLM"/>
          <w:color w:val="000000"/>
          <w:rtl/>
          <w:lang w:bidi="he-IL"/>
        </w:rPr>
        <w:t>תניא ר</w:t>
      </w:r>
      <w:r>
        <w:rPr>
          <w:rStyle w:val="apple-style-span"/>
          <w:rFonts w:ascii="Nachlieli CLM" w:hAnsi="Nachlieli CLM"/>
          <w:color w:val="000000"/>
          <w:rtl/>
        </w:rPr>
        <w:t xml:space="preserve">' </w:t>
      </w:r>
      <w:r>
        <w:rPr>
          <w:rStyle w:val="apple-style-span"/>
          <w:rFonts w:ascii="Nachlieli CLM" w:hAnsi="Nachlieli CLM"/>
          <w:color w:val="000000"/>
          <w:rtl/>
          <w:lang w:bidi="he-IL"/>
        </w:rPr>
        <w:t>אליעזר אומר אם נאמר בכל נפשך למה נאמר בכל מאדך ואם נאמר בכל מאדך למה נאמר בכל נפשך אלא אם יש לך אדם שגופו חביב עליו מממונו לכך נאמר בכל נפשך ואם יש לך אדם שממונו חביב עליו מגופו לכך נאמר בכל מאדך רבי עקיבא אומר בכל נפשך אפילו נוטל את נפשך תנו רבנן פעם אחת גזרה מלכות הרשעה שלא יעסקו ישראל בתורה בא פפוס בן יהודה ומצאו לרבי עקיבא שהיה מקהיל קהלות ברבים ועוסק בתורה אמר ליה עקיבא אי אתה מתירא מפני מלכות אמר לו אמשול לך משל למה הדבר דומה לשועל שהיה מהלך על גב הנהר וראה דגים שהיו מתקבצים ממקום למקום אמר להם מפני מה אתם בורחים אמרו לו מפני רשתות שמביאין עלינו בני אדם אמר להם רצונכם שתעלו ליבשה ונדור אני ואתם כשם שדרו אבותי עם אבותיכם אמרו לו אתה הוא שאומרים עליך פקח שבחיות לא פקח אתה אלא טפש אתה ומה במקום חיותנו אנו מתיראין במקום מיתתנו על אחת כמה וכמה אף אנחנו עכשיו שאנו יושבים ועוסקים בתורה שכתוב בה</w:t>
      </w:r>
      <w:r>
        <w:rPr>
          <w:rStyle w:val="apple-converted-space"/>
          <w:rFonts w:ascii="Nachlieli CLM" w:hAnsi="Nachlieli CLM"/>
          <w:color w:val="000000"/>
          <w:rtl/>
        </w:rPr>
        <w:t> </w:t>
      </w:r>
      <w:hyperlink r:id="rId11" w:history="1">
        <w:r>
          <w:rPr>
            <w:rStyle w:val="Hyperlink"/>
            <w:rFonts w:ascii="Nachlieli CLM" w:hAnsi="Nachlieli CLM"/>
            <w:b/>
            <w:bCs/>
            <w:color w:val="4B0082"/>
            <w:sz w:val="20"/>
            <w:szCs w:val="20"/>
            <w:u w:val="none"/>
          </w:rPr>
          <w:t>{</w:t>
        </w:r>
        <w:r>
          <w:rPr>
            <w:rStyle w:val="Hyperlink"/>
            <w:rFonts w:ascii="Nachlieli CLM" w:hAnsi="Nachlieli CLM"/>
            <w:b/>
            <w:bCs/>
            <w:color w:val="4B0082"/>
            <w:sz w:val="20"/>
            <w:szCs w:val="20"/>
            <w:u w:val="none"/>
            <w:rtl/>
            <w:lang w:bidi="he-IL"/>
          </w:rPr>
          <w:t>דברים ל</w:t>
        </w:r>
        <w:r>
          <w:rPr>
            <w:rStyle w:val="Hyperlink"/>
            <w:rFonts w:ascii="Nachlieli CLM" w:hAnsi="Nachlieli CLM"/>
            <w:b/>
            <w:bCs/>
            <w:color w:val="4B0082"/>
            <w:sz w:val="20"/>
            <w:szCs w:val="20"/>
            <w:u w:val="none"/>
            <w:rtl/>
          </w:rPr>
          <w:t>-</w:t>
        </w:r>
        <w:r>
          <w:rPr>
            <w:rStyle w:val="Hyperlink"/>
            <w:rFonts w:ascii="Nachlieli CLM" w:hAnsi="Nachlieli CLM"/>
            <w:b/>
            <w:bCs/>
            <w:color w:val="4B0082"/>
            <w:sz w:val="20"/>
            <w:szCs w:val="20"/>
            <w:u w:val="none"/>
            <w:rtl/>
            <w:lang w:bidi="he-IL"/>
          </w:rPr>
          <w:t>כ</w:t>
        </w:r>
        <w:r>
          <w:rPr>
            <w:rStyle w:val="Hyperlink"/>
            <w:rFonts w:ascii="Nachlieli CLM" w:hAnsi="Nachlieli CLM"/>
            <w:b/>
            <w:bCs/>
            <w:color w:val="4B0082"/>
            <w:sz w:val="20"/>
            <w:szCs w:val="20"/>
            <w:u w:val="none"/>
          </w:rPr>
          <w:t>}</w:t>
        </w:r>
      </w:hyperlink>
      <w:r>
        <w:rPr>
          <w:rStyle w:val="apple-converted-space"/>
          <w:rFonts w:ascii="Nachlieli CLM" w:hAnsi="Nachlieli CLM"/>
          <w:b/>
          <w:bCs/>
          <w:color w:val="000000"/>
          <w:sz w:val="20"/>
          <w:szCs w:val="20"/>
        </w:rPr>
        <w:t> </w:t>
      </w:r>
      <w:r>
        <w:rPr>
          <w:rStyle w:val="apple-style-span"/>
          <w:rFonts w:ascii="Nachlieli CLM" w:hAnsi="Nachlieli CLM"/>
          <w:color w:val="000000"/>
          <w:rtl/>
          <w:lang w:bidi="he-IL"/>
        </w:rPr>
        <w:t>כי הוא חייך ואורך ימיך כך אם אנו הולכים ומבטלים ממנה עאכ</w:t>
      </w:r>
      <w:r>
        <w:rPr>
          <w:rStyle w:val="apple-style-span"/>
          <w:rFonts w:ascii="Nachlieli CLM" w:hAnsi="Nachlieli CLM"/>
          <w:color w:val="000000"/>
          <w:rtl/>
        </w:rPr>
        <w:t>''</w:t>
      </w:r>
      <w:r>
        <w:rPr>
          <w:rStyle w:val="apple-style-span"/>
          <w:rFonts w:ascii="Nachlieli CLM" w:hAnsi="Nachlieli CLM"/>
          <w:color w:val="000000"/>
          <w:rtl/>
          <w:lang w:bidi="he-IL"/>
        </w:rPr>
        <w:t>ו אמרו לא היו ימים מועטים עד שתפסוהו לר</w:t>
      </w:r>
      <w:r>
        <w:rPr>
          <w:rStyle w:val="apple-style-span"/>
          <w:rFonts w:ascii="Nachlieli CLM" w:hAnsi="Nachlieli CLM"/>
          <w:color w:val="000000"/>
          <w:rtl/>
        </w:rPr>
        <w:t>''</w:t>
      </w:r>
      <w:r>
        <w:rPr>
          <w:rStyle w:val="apple-style-span"/>
          <w:rFonts w:ascii="Nachlieli CLM" w:hAnsi="Nachlieli CLM"/>
          <w:color w:val="000000"/>
          <w:rtl/>
          <w:lang w:bidi="he-IL"/>
        </w:rPr>
        <w:t>ע וחבשוהו בבית האסורים ותפסו לפפוס בן יהודה וחבשוהו אצלו אמר לו פפוס מי הביאך לכאן אמר ליה אשריך רבי עקיבא שנתפסת על דברי תורה אוי לו לפפוס שנתפס על דברים בטלים בשעה שהוציאו את ר</w:t>
      </w:r>
      <w:r>
        <w:rPr>
          <w:rStyle w:val="apple-style-span"/>
          <w:rFonts w:ascii="Nachlieli CLM" w:hAnsi="Nachlieli CLM"/>
          <w:color w:val="000000"/>
          <w:rtl/>
        </w:rPr>
        <w:t xml:space="preserve">' </w:t>
      </w:r>
      <w:r>
        <w:rPr>
          <w:rStyle w:val="apple-style-span"/>
          <w:rFonts w:ascii="Nachlieli CLM" w:hAnsi="Nachlieli CLM"/>
          <w:color w:val="000000"/>
          <w:rtl/>
          <w:lang w:bidi="he-IL"/>
        </w:rPr>
        <w:t>עקיבא להריגה זמן ק</w:t>
      </w:r>
      <w:r>
        <w:rPr>
          <w:rStyle w:val="apple-style-span"/>
          <w:rFonts w:ascii="Nachlieli CLM" w:hAnsi="Nachlieli CLM"/>
          <w:color w:val="000000"/>
          <w:rtl/>
        </w:rPr>
        <w:t>''</w:t>
      </w:r>
      <w:r>
        <w:rPr>
          <w:rStyle w:val="apple-style-span"/>
          <w:rFonts w:ascii="Nachlieli CLM" w:hAnsi="Nachlieli CLM"/>
          <w:color w:val="000000"/>
          <w:rtl/>
          <w:lang w:bidi="he-IL"/>
        </w:rPr>
        <w:t>ש היה והיו סורקים את בשרו במסרקות של ברזל והיה מקבל עליו עול מלכות שמים אמרו לו תלמידיו רבינו עד כאן אמר להם כל ימי הייתי מצטער על פסוק זה בכל נפשך אפילו נוטל את נשמתך אמרתי מתי יבא לידי ואקיימנו ועכשיו שבא לידי לא אקיימנו היה מאריך באחד עד שיצתה נשמתו באחד יצתה ב</w:t>
      </w:r>
      <w:r>
        <w:rPr>
          <w:rStyle w:val="apple-style-span"/>
          <w:rFonts w:ascii="Nachlieli CLM" w:hAnsi="Nachlieli CLM"/>
          <w:color w:val="000000"/>
          <w:rtl/>
        </w:rPr>
        <w:t>''</w:t>
      </w:r>
      <w:r>
        <w:rPr>
          <w:rStyle w:val="apple-style-span"/>
          <w:rFonts w:ascii="Nachlieli CLM" w:hAnsi="Nachlieli CLM"/>
          <w:color w:val="000000"/>
          <w:rtl/>
          <w:lang w:bidi="he-IL"/>
        </w:rPr>
        <w:t>ק ואמרה אשריך ר</w:t>
      </w:r>
      <w:r>
        <w:rPr>
          <w:rStyle w:val="apple-style-span"/>
          <w:rFonts w:ascii="Nachlieli CLM" w:hAnsi="Nachlieli CLM"/>
          <w:color w:val="000000"/>
          <w:rtl/>
        </w:rPr>
        <w:t>''</w:t>
      </w:r>
      <w:r>
        <w:rPr>
          <w:rStyle w:val="apple-style-span"/>
          <w:rFonts w:ascii="Nachlieli CLM" w:hAnsi="Nachlieli CLM"/>
          <w:color w:val="000000"/>
          <w:rtl/>
          <w:lang w:bidi="he-IL"/>
        </w:rPr>
        <w:t>ע שיצאה נשמתך באחד אמרו מלאכי השרת לפני הקב</w:t>
      </w:r>
      <w:r>
        <w:rPr>
          <w:rStyle w:val="apple-style-span"/>
          <w:rFonts w:ascii="Nachlieli CLM" w:hAnsi="Nachlieli CLM"/>
          <w:color w:val="000000"/>
          <w:rtl/>
        </w:rPr>
        <w:t>''</w:t>
      </w:r>
      <w:r>
        <w:rPr>
          <w:rStyle w:val="apple-style-span"/>
          <w:rFonts w:ascii="Nachlieli CLM" w:hAnsi="Nachlieli CLM"/>
          <w:color w:val="000000"/>
          <w:rtl/>
          <w:lang w:bidi="he-IL"/>
        </w:rPr>
        <w:t>ה זו תורה וזו שכרה</w:t>
      </w:r>
      <w:r>
        <w:rPr>
          <w:rStyle w:val="apple-converted-space"/>
          <w:rFonts w:ascii="Nachlieli CLM" w:hAnsi="Nachlieli CLM"/>
          <w:color w:val="000000"/>
          <w:rtl/>
        </w:rPr>
        <w:t> </w:t>
      </w:r>
      <w:hyperlink r:id="rId12" w:history="1">
        <w:r>
          <w:rPr>
            <w:rStyle w:val="Hyperlink"/>
            <w:rFonts w:ascii="Nachlieli CLM" w:hAnsi="Nachlieli CLM"/>
            <w:b/>
            <w:bCs/>
            <w:color w:val="4B0082"/>
            <w:sz w:val="20"/>
            <w:szCs w:val="20"/>
            <w:u w:val="none"/>
          </w:rPr>
          <w:t>{</w:t>
        </w:r>
        <w:r>
          <w:rPr>
            <w:rStyle w:val="Hyperlink"/>
            <w:rFonts w:ascii="Nachlieli CLM" w:hAnsi="Nachlieli CLM"/>
            <w:b/>
            <w:bCs/>
            <w:color w:val="4B0082"/>
            <w:sz w:val="20"/>
            <w:szCs w:val="20"/>
            <w:u w:val="none"/>
            <w:rtl/>
            <w:lang w:bidi="he-IL"/>
          </w:rPr>
          <w:t>תהילים יז</w:t>
        </w:r>
        <w:r>
          <w:rPr>
            <w:rStyle w:val="Hyperlink"/>
            <w:rFonts w:ascii="Nachlieli CLM" w:hAnsi="Nachlieli CLM"/>
            <w:b/>
            <w:bCs/>
            <w:color w:val="4B0082"/>
            <w:sz w:val="20"/>
            <w:szCs w:val="20"/>
            <w:u w:val="none"/>
            <w:rtl/>
          </w:rPr>
          <w:t>-</w:t>
        </w:r>
        <w:r>
          <w:rPr>
            <w:rStyle w:val="Hyperlink"/>
            <w:rFonts w:ascii="Nachlieli CLM" w:hAnsi="Nachlieli CLM"/>
            <w:b/>
            <w:bCs/>
            <w:color w:val="4B0082"/>
            <w:sz w:val="20"/>
            <w:szCs w:val="20"/>
            <w:u w:val="none"/>
            <w:rtl/>
            <w:lang w:bidi="he-IL"/>
          </w:rPr>
          <w:t>יד</w:t>
        </w:r>
        <w:r>
          <w:rPr>
            <w:rStyle w:val="Hyperlink"/>
            <w:rFonts w:ascii="Nachlieli CLM" w:hAnsi="Nachlieli CLM"/>
            <w:b/>
            <w:bCs/>
            <w:color w:val="4B0082"/>
            <w:sz w:val="20"/>
            <w:szCs w:val="20"/>
            <w:u w:val="none"/>
          </w:rPr>
          <w:t>}</w:t>
        </w:r>
      </w:hyperlink>
      <w:r>
        <w:rPr>
          <w:rStyle w:val="apple-converted-space"/>
          <w:rFonts w:ascii="Nachlieli CLM" w:hAnsi="Nachlieli CLM"/>
          <w:b/>
          <w:bCs/>
          <w:color w:val="000000"/>
          <w:sz w:val="20"/>
          <w:szCs w:val="20"/>
        </w:rPr>
        <w:t> </w:t>
      </w:r>
      <w:r>
        <w:rPr>
          <w:rStyle w:val="apple-style-span"/>
          <w:rFonts w:ascii="Nachlieli CLM" w:hAnsi="Nachlieli CLM"/>
          <w:color w:val="000000"/>
          <w:rtl/>
          <w:lang w:bidi="he-IL"/>
        </w:rPr>
        <w:t>ממתים ידך י</w:t>
      </w:r>
      <w:r>
        <w:rPr>
          <w:rStyle w:val="apple-style-span"/>
          <w:rFonts w:ascii="Nachlieli CLM" w:hAnsi="Nachlieli CLM"/>
          <w:color w:val="000000"/>
          <w:rtl/>
        </w:rPr>
        <w:t>''</w:t>
      </w:r>
      <w:r>
        <w:rPr>
          <w:rStyle w:val="apple-style-span"/>
          <w:rFonts w:ascii="Nachlieli CLM" w:hAnsi="Nachlieli CLM"/>
          <w:color w:val="000000"/>
          <w:rtl/>
          <w:lang w:bidi="he-IL"/>
        </w:rPr>
        <w:t>י ממתים וגו</w:t>
      </w:r>
      <w:r>
        <w:rPr>
          <w:rStyle w:val="apple-style-span"/>
          <w:rFonts w:ascii="Nachlieli CLM" w:hAnsi="Nachlieli CLM"/>
          <w:color w:val="000000"/>
          <w:rtl/>
        </w:rPr>
        <w:t xml:space="preserve">' </w:t>
      </w:r>
      <w:r>
        <w:rPr>
          <w:rStyle w:val="apple-style-span"/>
          <w:rFonts w:ascii="Nachlieli CLM" w:hAnsi="Nachlieli CLM"/>
          <w:color w:val="000000"/>
          <w:rtl/>
          <w:lang w:bidi="he-IL"/>
        </w:rPr>
        <w:t>אמר להם חלקם בחיים יצתה בת קול ואמרה אשריך ר</w:t>
      </w:r>
      <w:r>
        <w:rPr>
          <w:rStyle w:val="apple-style-span"/>
          <w:rFonts w:ascii="Nachlieli CLM" w:hAnsi="Nachlieli CLM"/>
          <w:color w:val="000000"/>
          <w:rtl/>
        </w:rPr>
        <w:t>''</w:t>
      </w:r>
      <w:r>
        <w:rPr>
          <w:rStyle w:val="apple-style-span"/>
          <w:rFonts w:ascii="Nachlieli CLM" w:hAnsi="Nachlieli CLM"/>
          <w:color w:val="000000"/>
          <w:rtl/>
          <w:lang w:bidi="he-IL"/>
        </w:rPr>
        <w:t>ע שאתה מזומן לחיי העוה</w:t>
      </w:r>
      <w:r>
        <w:rPr>
          <w:rStyle w:val="apple-style-span"/>
          <w:rFonts w:ascii="Nachlieli CLM" w:hAnsi="Nachlieli CLM"/>
          <w:color w:val="000000"/>
          <w:rtl/>
        </w:rPr>
        <w:t>''</w:t>
      </w:r>
      <w:r>
        <w:rPr>
          <w:rStyle w:val="apple-style-span"/>
          <w:rFonts w:ascii="Nachlieli CLM" w:hAnsi="Nachlieli CLM"/>
          <w:color w:val="000000"/>
          <w:rtl/>
          <w:lang w:bidi="he-IL"/>
        </w:rPr>
        <w:t>ב</w:t>
      </w:r>
      <w:r>
        <w:rPr>
          <w:rStyle w:val="apple-style-span"/>
          <w:rFonts w:ascii="Nachlieli CLM" w:hAnsi="Nachlieli CLM"/>
          <w:color w:val="000000"/>
        </w:rPr>
        <w:t>:</w:t>
      </w:r>
      <w:r>
        <w:rPr>
          <w:rStyle w:val="apple-converted-space"/>
          <w:rFonts w:ascii="Nachlieli CLM" w:hAnsi="Nachlieli CLM"/>
          <w:color w:val="000000"/>
        </w:rPr>
        <w:t> </w:t>
      </w:r>
    </w:p>
    <w:p w:rsidR="003466E9" w:rsidRDefault="003466E9" w:rsidP="003466E9">
      <w:pPr>
        <w:pStyle w:val="ListParagraph"/>
        <w:bidi/>
        <w:ind w:left="0"/>
        <w:jc w:val="right"/>
      </w:pPr>
      <w:r>
        <w:rPr>
          <w:rFonts w:ascii="Helvetica" w:hAnsi="Helvetica"/>
          <w:color w:val="3A3A3A"/>
          <w:sz w:val="21"/>
          <w:szCs w:val="21"/>
          <w:shd w:val="clear" w:color="auto" w:fill="F8F8F8"/>
        </w:rPr>
        <w:t>He was a forty year old man, Akiva was his name</w:t>
      </w:r>
      <w:r>
        <w:rPr>
          <w:rFonts w:ascii="Helvetica" w:hAnsi="Helvetica"/>
          <w:color w:val="3A3A3A"/>
          <w:sz w:val="21"/>
          <w:szCs w:val="21"/>
        </w:rPr>
        <w:br/>
      </w:r>
      <w:r>
        <w:rPr>
          <w:rFonts w:ascii="Helvetica" w:hAnsi="Helvetica"/>
          <w:color w:val="3A3A3A"/>
          <w:sz w:val="21"/>
          <w:szCs w:val="21"/>
          <w:shd w:val="clear" w:color="auto" w:fill="F8F8F8"/>
        </w:rPr>
        <w:t>No scholar, he no saint, a shepherd by his trade</w:t>
      </w:r>
      <w:r>
        <w:rPr>
          <w:rFonts w:ascii="Helvetica" w:hAnsi="Helvetica"/>
          <w:color w:val="3A3A3A"/>
          <w:sz w:val="21"/>
          <w:szCs w:val="21"/>
        </w:rPr>
        <w:br/>
      </w:r>
      <w:r>
        <w:rPr>
          <w:rFonts w:ascii="Helvetica" w:hAnsi="Helvetica"/>
          <w:color w:val="3A3A3A"/>
          <w:sz w:val="21"/>
          <w:szCs w:val="21"/>
          <w:shd w:val="clear" w:color="auto" w:fill="F8F8F8"/>
        </w:rPr>
        <w:t>But one day he went down to the riverside, he saw a crevice stones from the waters tide,</w:t>
      </w:r>
      <w:r>
        <w:rPr>
          <w:rFonts w:ascii="Helvetica" w:hAnsi="Helvetica"/>
          <w:color w:val="3A3A3A"/>
          <w:sz w:val="21"/>
          <w:szCs w:val="21"/>
        </w:rPr>
        <w:br/>
      </w:r>
      <w:r>
        <w:rPr>
          <w:rFonts w:ascii="Helvetica" w:hAnsi="Helvetica"/>
          <w:color w:val="3A3A3A"/>
          <w:sz w:val="21"/>
          <w:szCs w:val="21"/>
          <w:shd w:val="clear" w:color="auto" w:fill="F8F8F8"/>
        </w:rPr>
        <w:t>And he felt the strength he had inside, he knew then that it's not too late, to reach the sky</w:t>
      </w:r>
      <w:r>
        <w:rPr>
          <w:rFonts w:ascii="Helvetica" w:hAnsi="Helvetica"/>
          <w:color w:val="3A3A3A"/>
          <w:sz w:val="21"/>
          <w:szCs w:val="21"/>
        </w:rPr>
        <w:br/>
      </w:r>
      <w:r>
        <w:rPr>
          <w:rFonts w:ascii="Helvetica" w:hAnsi="Helvetica"/>
          <w:color w:val="3A3A3A"/>
          <w:sz w:val="21"/>
          <w:szCs w:val="21"/>
        </w:rPr>
        <w:br/>
      </w:r>
      <w:r>
        <w:rPr>
          <w:rFonts w:ascii="Helvetica" w:hAnsi="Helvetica"/>
          <w:color w:val="3A3A3A"/>
          <w:sz w:val="21"/>
          <w:szCs w:val="21"/>
          <w:shd w:val="clear" w:color="auto" w:fill="F8F8F8"/>
        </w:rPr>
        <w:t>So he left his wife, and went, to study by the wise,</w:t>
      </w:r>
      <w:r>
        <w:rPr>
          <w:rFonts w:ascii="Helvetica" w:hAnsi="Helvetica"/>
          <w:color w:val="3A3A3A"/>
          <w:sz w:val="21"/>
          <w:szCs w:val="21"/>
        </w:rPr>
        <w:br/>
      </w:r>
      <w:r>
        <w:rPr>
          <w:rFonts w:ascii="Helvetica" w:hAnsi="Helvetica"/>
          <w:color w:val="3A3A3A"/>
          <w:sz w:val="21"/>
          <w:szCs w:val="21"/>
          <w:shd w:val="clear" w:color="auto" w:fill="F8F8F8"/>
        </w:rPr>
        <w:t>And they watched his knowledge grow, and the brilliance in his eye.</w:t>
      </w:r>
      <w:r>
        <w:rPr>
          <w:rFonts w:ascii="Helvetica" w:hAnsi="Helvetica"/>
          <w:color w:val="3A3A3A"/>
          <w:sz w:val="21"/>
          <w:szCs w:val="21"/>
        </w:rPr>
        <w:br/>
      </w:r>
      <w:r>
        <w:rPr>
          <w:rFonts w:ascii="Helvetica" w:hAnsi="Helvetica"/>
          <w:color w:val="3A3A3A"/>
          <w:sz w:val="21"/>
          <w:szCs w:val="21"/>
          <w:shd w:val="clear" w:color="auto" w:fill="F8F8F8"/>
        </w:rPr>
        <w:t>For twelve long years he learnt the law, and his mind grew strong, his sprit soared.</w:t>
      </w:r>
      <w:r>
        <w:rPr>
          <w:rFonts w:ascii="Helvetica" w:hAnsi="Helvetica"/>
          <w:color w:val="3A3A3A"/>
          <w:sz w:val="21"/>
          <w:szCs w:val="21"/>
        </w:rPr>
        <w:br/>
      </w:r>
      <w:r>
        <w:rPr>
          <w:rFonts w:ascii="Helvetica" w:hAnsi="Helvetica"/>
          <w:color w:val="3A3A3A"/>
          <w:sz w:val="21"/>
          <w:szCs w:val="21"/>
          <w:shd w:val="clear" w:color="auto" w:fill="F8F8F8"/>
        </w:rPr>
        <w:t>When he came home, as he stood by the door, he heard his wife say "I'd gladly give, a dozen more"</w:t>
      </w:r>
      <w:r>
        <w:rPr>
          <w:rFonts w:ascii="Helvetica" w:hAnsi="Helvetica"/>
          <w:color w:val="3A3A3A"/>
          <w:sz w:val="21"/>
          <w:szCs w:val="21"/>
        </w:rPr>
        <w:br/>
      </w:r>
      <w:r>
        <w:rPr>
          <w:rFonts w:ascii="Helvetica" w:hAnsi="Helvetica"/>
          <w:color w:val="3A3A3A"/>
          <w:sz w:val="21"/>
          <w:szCs w:val="21"/>
        </w:rPr>
        <w:br/>
      </w:r>
      <w:r>
        <w:rPr>
          <w:rFonts w:ascii="Helvetica" w:hAnsi="Helvetica"/>
          <w:color w:val="3A3A3A"/>
          <w:sz w:val="21"/>
          <w:szCs w:val="21"/>
          <w:shd w:val="clear" w:color="auto" w:fill="F8F8F8"/>
        </w:rPr>
        <w:t>From far and wide, they came to him, the people of his nation</w:t>
      </w:r>
      <w:r>
        <w:rPr>
          <w:rFonts w:ascii="Helvetica" w:hAnsi="Helvetica"/>
          <w:color w:val="3A3A3A"/>
          <w:sz w:val="21"/>
          <w:szCs w:val="21"/>
        </w:rPr>
        <w:br/>
      </w:r>
      <w:r>
        <w:rPr>
          <w:rFonts w:ascii="Helvetica" w:hAnsi="Helvetica"/>
          <w:color w:val="3A3A3A"/>
          <w:sz w:val="21"/>
          <w:szCs w:val="21"/>
          <w:shd w:val="clear" w:color="auto" w:fill="F8F8F8"/>
        </w:rPr>
        <w:t>For he had become the leader of his generation</w:t>
      </w:r>
      <w:r>
        <w:rPr>
          <w:rFonts w:ascii="Helvetica" w:hAnsi="Helvetica"/>
          <w:color w:val="3A3A3A"/>
          <w:sz w:val="21"/>
          <w:szCs w:val="21"/>
        </w:rPr>
        <w:br/>
      </w:r>
      <w:r>
        <w:rPr>
          <w:rFonts w:ascii="Helvetica" w:hAnsi="Helvetica"/>
          <w:color w:val="3A3A3A"/>
          <w:sz w:val="21"/>
          <w:szCs w:val="21"/>
          <w:shd w:val="clear" w:color="auto" w:fill="F8F8F8"/>
        </w:rPr>
        <w:t>But the Romans came with an iron hand, and the study of torah, it was banned</w:t>
      </w:r>
      <w:r>
        <w:rPr>
          <w:rFonts w:ascii="Helvetica" w:hAnsi="Helvetica"/>
          <w:color w:val="3A3A3A"/>
          <w:sz w:val="21"/>
          <w:szCs w:val="21"/>
        </w:rPr>
        <w:br/>
      </w:r>
      <w:r>
        <w:rPr>
          <w:rFonts w:ascii="Helvetica" w:hAnsi="Helvetica"/>
          <w:color w:val="3A3A3A"/>
          <w:sz w:val="21"/>
          <w:szCs w:val="21"/>
          <w:shd w:val="clear" w:color="auto" w:fill="F8F8F8"/>
        </w:rPr>
        <w:lastRenderedPageBreak/>
        <w:t>Yet of his people, he did demand, "Don't leave the waters of your faith, you'll be like a fish on land"</w:t>
      </w:r>
      <w:r>
        <w:rPr>
          <w:rFonts w:ascii="Helvetica" w:hAnsi="Helvetica"/>
          <w:color w:val="3A3A3A"/>
          <w:sz w:val="21"/>
          <w:szCs w:val="21"/>
        </w:rPr>
        <w:br/>
      </w:r>
      <w:r>
        <w:rPr>
          <w:rFonts w:ascii="Helvetica" w:hAnsi="Helvetica"/>
          <w:color w:val="3A3A3A"/>
          <w:sz w:val="21"/>
          <w:szCs w:val="21"/>
        </w:rPr>
        <w:br/>
      </w:r>
      <w:r>
        <w:rPr>
          <w:rFonts w:ascii="Helvetica" w:hAnsi="Helvetica"/>
          <w:color w:val="3A3A3A"/>
          <w:sz w:val="21"/>
          <w:szCs w:val="21"/>
          <w:shd w:val="clear" w:color="auto" w:fill="F8F8F8"/>
        </w:rPr>
        <w:t>So they tortured him with combs of steel, payment for his crime,</w:t>
      </w:r>
      <w:r>
        <w:rPr>
          <w:rFonts w:ascii="Helvetica" w:hAnsi="Helvetica"/>
          <w:color w:val="3A3A3A"/>
          <w:sz w:val="21"/>
          <w:szCs w:val="21"/>
        </w:rPr>
        <w:br/>
      </w:r>
      <w:r>
        <w:rPr>
          <w:rFonts w:ascii="Helvetica" w:hAnsi="Helvetica"/>
          <w:color w:val="3A3A3A"/>
          <w:sz w:val="21"/>
          <w:szCs w:val="21"/>
          <w:shd w:val="clear" w:color="auto" w:fill="F8F8F8"/>
        </w:rPr>
        <w:t>But through his pain, he taught us all, a legend for all time</w:t>
      </w:r>
      <w:r>
        <w:rPr>
          <w:rFonts w:ascii="Helvetica" w:hAnsi="Helvetica"/>
          <w:color w:val="3A3A3A"/>
          <w:sz w:val="21"/>
          <w:szCs w:val="21"/>
        </w:rPr>
        <w:br/>
      </w:r>
      <w:r>
        <w:rPr>
          <w:rFonts w:ascii="Helvetica" w:hAnsi="Helvetica"/>
          <w:color w:val="3A3A3A"/>
          <w:sz w:val="21"/>
          <w:szCs w:val="21"/>
          <w:shd w:val="clear" w:color="auto" w:fill="F8F8F8"/>
        </w:rPr>
        <w:t>With his students by his side, his eyes were closed, his head held high,</w:t>
      </w:r>
      <w:r>
        <w:rPr>
          <w:rFonts w:ascii="Helvetica" w:hAnsi="Helvetica"/>
          <w:color w:val="3A3A3A"/>
          <w:sz w:val="21"/>
          <w:szCs w:val="21"/>
        </w:rPr>
        <w:br/>
      </w:r>
      <w:r>
        <w:rPr>
          <w:rFonts w:ascii="Helvetica" w:hAnsi="Helvetica"/>
          <w:color w:val="3A3A3A"/>
          <w:sz w:val="21"/>
          <w:szCs w:val="21"/>
          <w:shd w:val="clear" w:color="auto" w:fill="F8F8F8"/>
        </w:rPr>
        <w:t>Without a sound, without a cry, "Hashem Echad" was on his lips - that's how he died.</w:t>
      </w:r>
      <w:r w:rsidR="00183A51">
        <w:rPr>
          <w:rFonts w:ascii="Helvetica" w:hAnsi="Helvetica"/>
          <w:color w:val="3A3A3A"/>
          <w:sz w:val="21"/>
          <w:szCs w:val="21"/>
          <w:shd w:val="clear" w:color="auto" w:fill="F8F8F8"/>
        </w:rPr>
        <w:br/>
      </w:r>
    </w:p>
    <w:p w:rsidR="007215AB" w:rsidRDefault="007215AB" w:rsidP="007215AB">
      <w:pPr>
        <w:pStyle w:val="en"/>
        <w:numPr>
          <w:ilvl w:val="0"/>
          <w:numId w:val="1"/>
        </w:numPr>
        <w:spacing w:before="0" w:beforeAutospacing="0" w:after="60" w:afterAutospacing="0" w:line="259" w:lineRule="auto"/>
        <w:rPr>
          <w:lang w:val="en"/>
        </w:rPr>
      </w:pPr>
      <w:r>
        <w:rPr>
          <w:lang w:val="en"/>
        </w:rPr>
        <w:t>Sifri – follow up with R Kulefski</w:t>
      </w:r>
    </w:p>
    <w:p w:rsidR="007215AB" w:rsidRDefault="007215AB" w:rsidP="00873ADD">
      <w:pPr>
        <w:pStyle w:val="he"/>
        <w:spacing w:before="0" w:beforeAutospacing="0" w:after="60" w:afterAutospacing="0" w:line="259" w:lineRule="auto"/>
        <w:ind w:left="360"/>
      </w:pPr>
      <w:r>
        <w:rPr>
          <w:rFonts w:hint="cs"/>
          <w:rtl/>
        </w:rPr>
        <w:t>ובכל נפשך. אפילו הוא נוטל את נפשך. וכן הוא אומר</w:t>
      </w:r>
      <w:r w:rsidR="00873ADD">
        <w:rPr>
          <w:rFonts w:hint="cs"/>
          <w:rtl/>
        </w:rPr>
        <w:t xml:space="preserve"> (</w:t>
      </w:r>
      <w:hyperlink r:id="rId13" w:history="1">
        <w:r>
          <w:rPr>
            <w:rStyle w:val="Hyperlink"/>
            <w:rFonts w:hint="cs"/>
            <w:rtl/>
          </w:rPr>
          <w:t>תהלים מד</w:t>
        </w:r>
      </w:hyperlink>
      <w:r w:rsidR="00873ADD">
        <w:rPr>
          <w:rFonts w:hint="cs"/>
          <w:rtl/>
        </w:rPr>
        <w:t>) "</w:t>
      </w:r>
      <w:r>
        <w:rPr>
          <w:rFonts w:hint="cs"/>
          <w:rtl/>
        </w:rPr>
        <w:t>כי עליך הורגנו כל היום נחשבנו כצאן טבחה". רבי שמעון בן מנסיא אומר: וכי אפשר לו לאדם ליהרג בכל יום? שמעון בן עזאי אומר: בכל נפשך - אוהבהו עד מיצוי הנפש</w:t>
      </w:r>
      <w:r>
        <w:rPr>
          <w:rFonts w:hint="cs"/>
        </w:rPr>
        <w:t xml:space="preserve">. </w:t>
      </w:r>
    </w:p>
    <w:p w:rsidR="007215AB" w:rsidRPr="007215AB" w:rsidRDefault="007215AB" w:rsidP="007215AB">
      <w:pPr>
        <w:pStyle w:val="en"/>
        <w:spacing w:before="0" w:beforeAutospacing="0" w:after="60" w:afterAutospacing="0" w:line="259" w:lineRule="auto"/>
        <w:ind w:left="360"/>
        <w:rPr>
          <w:lang w:val="en"/>
        </w:rPr>
      </w:pPr>
      <w:r>
        <w:rPr>
          <w:lang w:val="en"/>
        </w:rPr>
        <w:t>"and with all your soul": even if He takes your soul. And thus is it written (</w:t>
      </w:r>
      <w:hyperlink r:id="rId14" w:history="1">
        <w:r>
          <w:rPr>
            <w:rStyle w:val="Hyperlink"/>
            <w:lang w:val="en"/>
          </w:rPr>
          <w:t>Psalms 44:23</w:t>
        </w:r>
      </w:hyperlink>
      <w:r>
        <w:rPr>
          <w:lang w:val="en"/>
        </w:rPr>
        <w:t xml:space="preserve">) "For because of You we are killed the entire day. We are reckoned as sheep for the slaughter." R. Shimon ben Menassia says: Now are we killed the entire day! The reference is to (the mitzvah of) circumcision. Ben Azzai says "with all your soul": Love Him until the extraction of your soul. </w:t>
      </w:r>
    </w:p>
    <w:p w:rsidR="0051210F" w:rsidRDefault="0051210F" w:rsidP="002953A0">
      <w:pPr>
        <w:pStyle w:val="ListParagraph"/>
        <w:numPr>
          <w:ilvl w:val="0"/>
          <w:numId w:val="1"/>
        </w:numPr>
      </w:pPr>
      <w:r>
        <w:t xml:space="preserve">Story of </w:t>
      </w:r>
      <w:r w:rsidR="00A173E0">
        <w:t>Vietnamese</w:t>
      </w:r>
      <w:r>
        <w:t xml:space="preserve"> in Vietnam war</w:t>
      </w:r>
    </w:p>
    <w:p w:rsidR="00873ADD" w:rsidRDefault="00873ADD" w:rsidP="002953A0">
      <w:pPr>
        <w:pStyle w:val="ListParagraph"/>
        <w:numPr>
          <w:ilvl w:val="0"/>
          <w:numId w:val="1"/>
        </w:numPr>
      </w:pPr>
      <w:r>
        <w:rPr>
          <w:lang w:bidi="he-IL"/>
        </w:rPr>
        <w:t>Story on line pork</w:t>
      </w:r>
    </w:p>
    <w:p w:rsidR="00DE3057" w:rsidRDefault="00DE3057" w:rsidP="002953A0">
      <w:pPr>
        <w:pStyle w:val="ListParagraph"/>
        <w:numPr>
          <w:ilvl w:val="0"/>
          <w:numId w:val="1"/>
        </w:numPr>
      </w:pPr>
      <w:r>
        <w:rPr>
          <w:rFonts w:hint="cs"/>
          <w:rtl/>
          <w:lang w:bidi="he-IL"/>
        </w:rPr>
        <w:t>סמק</w:t>
      </w:r>
      <w:r>
        <w:rPr>
          <w:lang w:bidi="he-IL"/>
        </w:rPr>
        <w:t xml:space="preserve"> – give your life for all mitzvos, including ones that you are not mechuyiv in, ie Saul was moser nefesh so there is no chillul Hashem</w:t>
      </w:r>
    </w:p>
    <w:p w:rsidR="00A173E0" w:rsidRDefault="00A173E0" w:rsidP="00091F67">
      <w:pPr>
        <w:pStyle w:val="ListParagraph"/>
      </w:pPr>
    </w:p>
    <w:p w:rsidR="00A173E0" w:rsidRPr="00091F67" w:rsidRDefault="00A173E0" w:rsidP="00091F67">
      <w:pPr>
        <w:pStyle w:val="ListParagraph"/>
        <w:rPr>
          <w:b/>
          <w:bCs/>
          <w:sz w:val="24"/>
          <w:szCs w:val="24"/>
        </w:rPr>
      </w:pPr>
      <w:r w:rsidRPr="00091F67">
        <w:rPr>
          <w:b/>
          <w:bCs/>
          <w:sz w:val="24"/>
          <w:szCs w:val="24"/>
        </w:rPr>
        <w:t>meodecha</w:t>
      </w:r>
    </w:p>
    <w:p w:rsidR="0051210F" w:rsidRDefault="0051210F" w:rsidP="002953A0">
      <w:pPr>
        <w:pStyle w:val="ListParagraph"/>
        <w:numPr>
          <w:ilvl w:val="0"/>
          <w:numId w:val="1"/>
        </w:numPr>
      </w:pPr>
      <w:r>
        <w:t>Joke – your money or your life, reality there are people who would die but not live</w:t>
      </w:r>
    </w:p>
    <w:p w:rsidR="00DE3057" w:rsidRDefault="00DE3057" w:rsidP="002953A0">
      <w:pPr>
        <w:pStyle w:val="ListParagraph"/>
        <w:numPr>
          <w:ilvl w:val="0"/>
          <w:numId w:val="1"/>
        </w:numPr>
      </w:pPr>
      <w:r>
        <w:t xml:space="preserve">Rabbi Tendler – </w:t>
      </w:r>
      <w:r>
        <w:rPr>
          <w:rFonts w:hint="cs"/>
          <w:rtl/>
          <w:lang w:bidi="he-IL"/>
        </w:rPr>
        <w:t>נקדש</w:t>
      </w:r>
      <w:r>
        <w:rPr>
          <w:lang w:bidi="he-IL"/>
        </w:rPr>
        <w:t xml:space="preserve"> – sanctify Hashem in your life / Chofetz Chayim you don’t need to jump in gehenim to serve Hashem</w:t>
      </w:r>
    </w:p>
    <w:p w:rsidR="0051210F" w:rsidRDefault="00A173E0" w:rsidP="002953A0">
      <w:pPr>
        <w:pStyle w:val="ListParagraph"/>
        <w:numPr>
          <w:ilvl w:val="0"/>
          <w:numId w:val="1"/>
        </w:numPr>
      </w:pPr>
      <w:r>
        <w:t>Story of after pesach seder ??</w:t>
      </w:r>
    </w:p>
    <w:p w:rsidR="00A173E0" w:rsidRDefault="00A173E0" w:rsidP="002953A0">
      <w:pPr>
        <w:pStyle w:val="ListParagraph"/>
        <w:numPr>
          <w:ilvl w:val="0"/>
          <w:numId w:val="1"/>
        </w:numPr>
      </w:pPr>
      <w:r>
        <w:t>Sto</w:t>
      </w:r>
      <w:r w:rsidR="0041690F">
        <w:t>ry of T</w:t>
      </w:r>
      <w:r>
        <w:t>efillin in Canadia</w:t>
      </w:r>
    </w:p>
    <w:p w:rsidR="0041690F" w:rsidRDefault="00A173E0" w:rsidP="0041690F">
      <w:pPr>
        <w:pStyle w:val="ListParagraph"/>
        <w:numPr>
          <w:ilvl w:val="0"/>
          <w:numId w:val="1"/>
        </w:numPr>
      </w:pPr>
      <w:r>
        <w:t xml:space="preserve">R </w:t>
      </w:r>
      <w:r w:rsidR="0041690F">
        <w:t>Becahye</w:t>
      </w:r>
      <w:r>
        <w:t xml:space="preserve"> –</w:t>
      </w:r>
      <w:r w:rsidR="0041690F">
        <w:t xml:space="preserve"> (tie to </w:t>
      </w:r>
      <w:r>
        <w:t xml:space="preserve"> spending extra money on mitzvoth</w:t>
      </w:r>
      <w:r w:rsidR="0041690F">
        <w:t>)</w:t>
      </w:r>
    </w:p>
    <w:p w:rsidR="00A173E0" w:rsidRDefault="0041690F" w:rsidP="0041690F">
      <w:pPr>
        <w:pStyle w:val="ListParagraph"/>
        <w:bidi/>
        <w:ind w:left="0" w:right="720"/>
        <w:jc w:val="both"/>
        <w:rPr>
          <w:lang w:bidi="he-IL"/>
        </w:rPr>
      </w:pPr>
      <w:r>
        <w:rPr>
          <w:b/>
          <w:bCs/>
          <w:rtl/>
          <w:lang w:bidi="he-IL"/>
        </w:rPr>
        <w:t>ואהבת את ה</w:t>
      </w:r>
      <w:r>
        <w:rPr>
          <w:b/>
          <w:bCs/>
          <w:rtl/>
        </w:rPr>
        <w:t xml:space="preserve">' </w:t>
      </w:r>
      <w:r>
        <w:rPr>
          <w:b/>
          <w:bCs/>
          <w:rtl/>
          <w:lang w:bidi="he-IL"/>
        </w:rPr>
        <w:t>אלהיך</w:t>
      </w:r>
      <w:r>
        <w:rPr>
          <w:b/>
          <w:bCs/>
        </w:rPr>
        <w:t>.</w:t>
      </w:r>
      <w:r>
        <w:t xml:space="preserve"> </w:t>
      </w:r>
      <w:r>
        <w:rPr>
          <w:rtl/>
          <w:lang w:bidi="he-IL"/>
        </w:rPr>
        <w:t>אחר שאין לנו אלוה כי אם הוא לבדו</w:t>
      </w:r>
      <w:r>
        <w:rPr>
          <w:rtl/>
        </w:rPr>
        <w:t xml:space="preserve">, </w:t>
      </w:r>
      <w:r>
        <w:rPr>
          <w:rtl/>
          <w:lang w:bidi="he-IL"/>
        </w:rPr>
        <w:t>חייב אתה שתאהבנו ושתקיים המצות מאהבה</w:t>
      </w:r>
      <w:r>
        <w:rPr>
          <w:rtl/>
        </w:rPr>
        <w:t xml:space="preserve">, </w:t>
      </w:r>
      <w:r>
        <w:rPr>
          <w:rtl/>
          <w:lang w:bidi="he-IL"/>
        </w:rPr>
        <w:t>כי המקיימם מיראה אין עבודתו עבודה שלמה</w:t>
      </w:r>
      <w:r>
        <w:rPr>
          <w:rtl/>
        </w:rPr>
        <w:t xml:space="preserve">. </w:t>
      </w:r>
      <w:r>
        <w:rPr>
          <w:rtl/>
          <w:lang w:bidi="he-IL"/>
        </w:rPr>
        <w:t>וענין האהבה</w:t>
      </w:r>
      <w:r>
        <w:rPr>
          <w:rtl/>
        </w:rPr>
        <w:t xml:space="preserve">, </w:t>
      </w:r>
      <w:r>
        <w:rPr>
          <w:rtl/>
          <w:lang w:bidi="he-IL"/>
        </w:rPr>
        <w:t>שיתבונן האדם בתורתו ובמצותיו וישיג בהם הש</w:t>
      </w:r>
      <w:r>
        <w:rPr>
          <w:rtl/>
        </w:rPr>
        <w:t>"</w:t>
      </w:r>
      <w:r>
        <w:rPr>
          <w:rtl/>
          <w:lang w:bidi="he-IL"/>
        </w:rPr>
        <w:t>י ויתענג באותה השגה בתכלית התענוג</w:t>
      </w:r>
      <w:r>
        <w:rPr>
          <w:rtl/>
        </w:rPr>
        <w:t xml:space="preserve">, </w:t>
      </w:r>
      <w:r>
        <w:rPr>
          <w:rtl/>
          <w:lang w:bidi="he-IL"/>
        </w:rPr>
        <w:t>ולכך סמך לו מיד והיו הדברים האלה</w:t>
      </w:r>
      <w:r>
        <w:rPr>
          <w:rtl/>
        </w:rPr>
        <w:t xml:space="preserve">, </w:t>
      </w:r>
      <w:r>
        <w:rPr>
          <w:rtl/>
          <w:lang w:bidi="he-IL"/>
        </w:rPr>
        <w:t>באר בזה ענין האהבה בהשי</w:t>
      </w:r>
      <w:r>
        <w:rPr>
          <w:rtl/>
        </w:rPr>
        <w:t>"</w:t>
      </w:r>
      <w:r>
        <w:rPr>
          <w:rtl/>
          <w:lang w:bidi="he-IL"/>
        </w:rPr>
        <w:t>ת איך היא</w:t>
      </w:r>
      <w:r>
        <w:rPr>
          <w:rtl/>
        </w:rPr>
        <w:t xml:space="preserve">, </w:t>
      </w:r>
      <w:r>
        <w:rPr>
          <w:rtl/>
          <w:lang w:bidi="he-IL"/>
        </w:rPr>
        <w:t>וכן דרשו בספרי</w:t>
      </w:r>
      <w:r>
        <w:rPr>
          <w:rtl/>
        </w:rPr>
        <w:t xml:space="preserve">, </w:t>
      </w:r>
      <w:r>
        <w:rPr>
          <w:rtl/>
          <w:lang w:bidi="he-IL"/>
        </w:rPr>
        <w:t>ואהבת את ה</w:t>
      </w:r>
      <w:r>
        <w:rPr>
          <w:rtl/>
        </w:rPr>
        <w:t xml:space="preserve">' </w:t>
      </w:r>
      <w:r>
        <w:rPr>
          <w:rtl/>
          <w:lang w:bidi="he-IL"/>
        </w:rPr>
        <w:t>אלהיך</w:t>
      </w:r>
      <w:r>
        <w:rPr>
          <w:rtl/>
        </w:rPr>
        <w:t xml:space="preserve">, </w:t>
      </w:r>
      <w:r>
        <w:rPr>
          <w:rtl/>
          <w:lang w:bidi="he-IL"/>
        </w:rPr>
        <w:t>איני יודע כיצד אוהב האדם את המקום</w:t>
      </w:r>
      <w:r>
        <w:rPr>
          <w:rtl/>
        </w:rPr>
        <w:t xml:space="preserve">, </w:t>
      </w:r>
      <w:r>
        <w:rPr>
          <w:rtl/>
          <w:lang w:bidi="he-IL"/>
        </w:rPr>
        <w:t>תלמוד לומר והיו הדברים האלה</w:t>
      </w:r>
      <w:r>
        <w:rPr>
          <w:rFonts w:hint="cs"/>
          <w:rtl/>
          <w:lang w:bidi="he-IL"/>
        </w:rPr>
        <w:t>. ...</w:t>
      </w:r>
    </w:p>
    <w:p w:rsidR="00860E85" w:rsidRDefault="0041690F" w:rsidP="0041690F">
      <w:pPr>
        <w:pStyle w:val="ListParagraph"/>
        <w:jc w:val="both"/>
      </w:pPr>
      <w:r>
        <w:rPr>
          <w:rtl/>
          <w:lang w:bidi="he-IL"/>
        </w:rPr>
        <w:t>ואהבת את ה</w:t>
      </w:r>
      <w:r>
        <w:rPr>
          <w:rtl/>
        </w:rPr>
        <w:t xml:space="preserve">' </w:t>
      </w:r>
      <w:r>
        <w:rPr>
          <w:rtl/>
          <w:lang w:bidi="he-IL"/>
        </w:rPr>
        <w:t>אלו</w:t>
      </w:r>
      <w:r>
        <w:rPr>
          <w:rtl/>
        </w:rPr>
        <w:t>-</w:t>
      </w:r>
      <w:r>
        <w:rPr>
          <w:rtl/>
          <w:lang w:bidi="he-IL"/>
        </w:rPr>
        <w:t>היך</w:t>
      </w:r>
      <w:r>
        <w:t xml:space="preserve">, “You shall love the Lord your G’d.” Seeing that we have no other G’d than Hashem we are bound to love Him. The point of “loving G’d” is to perform His commandments out of a sense of love for Him. If someone serves the Lord out of fear, his service is not of the best variety. The way this love for G’d expresses itself is by our studying the laws of the Torah and by obtaining a better understanding of what G’d expects from us through such study. As a result of such study we will enjoy having gained deeper insights of what the Lord wants from us. To tell us that this is the purpose of loving G’d, the Torah immediately continues with — </w:t>
      </w:r>
      <w:r>
        <w:br/>
      </w:r>
      <w:r>
        <w:rPr>
          <w:rtl/>
          <w:lang w:bidi="he-IL"/>
        </w:rPr>
        <w:t>והיו הדברים האלה אשר אנכי מצוך היום על לבבך</w:t>
      </w:r>
      <w:r>
        <w:t>, “these matters which I have commanded you this day will be upon your heart.” The verse is the practical manifestation of the result of your loving the Lord.</w:t>
      </w:r>
    </w:p>
    <w:p w:rsidR="00375A53" w:rsidRDefault="00375A53" w:rsidP="00375A53">
      <w:pPr>
        <w:pStyle w:val="ListParagraph"/>
        <w:numPr>
          <w:ilvl w:val="0"/>
          <w:numId w:val="5"/>
        </w:numPr>
        <w:jc w:val="both"/>
      </w:pPr>
      <w:r>
        <w:lastRenderedPageBreak/>
        <w:t>Explain that there are four ways to translate meodecha, one as money, one as as much as you can (ibn ezra, Ramban), one whichever way he treats you, one in all your ways</w:t>
      </w:r>
    </w:p>
    <w:p w:rsidR="00F8051D" w:rsidRDefault="00F8051D" w:rsidP="00F8051D">
      <w:pPr>
        <w:pStyle w:val="ListParagraph"/>
        <w:jc w:val="both"/>
        <w:rPr>
          <w:rtl/>
        </w:rPr>
      </w:pPr>
    </w:p>
    <w:p w:rsidR="0041690F" w:rsidRDefault="0041690F" w:rsidP="0041690F">
      <w:pPr>
        <w:pStyle w:val="ListParagraph"/>
      </w:pPr>
    </w:p>
    <w:p w:rsidR="00F8051D" w:rsidRPr="00F8051D" w:rsidRDefault="00F8051D" w:rsidP="0041690F">
      <w:pPr>
        <w:pStyle w:val="ListParagraph"/>
        <w:rPr>
          <w:b/>
          <w:bCs/>
        </w:rPr>
      </w:pPr>
      <w:r w:rsidRPr="00F8051D">
        <w:rPr>
          <w:b/>
          <w:bCs/>
        </w:rPr>
        <w:t>Other Mehalchim</w:t>
      </w:r>
    </w:p>
    <w:p w:rsidR="00860E85" w:rsidRDefault="00400C4F" w:rsidP="00400C4F">
      <w:pPr>
        <w:pStyle w:val="ListParagraph"/>
        <w:numPr>
          <w:ilvl w:val="0"/>
          <w:numId w:val="1"/>
        </w:numPr>
      </w:pPr>
      <w:r>
        <w:t>I</w:t>
      </w:r>
      <w:r w:rsidR="00F8051D">
        <w:t>bn E</w:t>
      </w:r>
      <w:r w:rsidR="00183A51">
        <w:t>z</w:t>
      </w:r>
      <w:r w:rsidR="00860E85">
        <w:t>ra</w:t>
      </w:r>
    </w:p>
    <w:p w:rsidR="00400C4F" w:rsidRDefault="00400C4F" w:rsidP="00400C4F">
      <w:pPr>
        <w:pStyle w:val="ListParagraph"/>
        <w:bidi/>
        <w:ind w:left="0" w:right="720"/>
        <w:jc w:val="both"/>
        <w:rPr>
          <w:rStyle w:val="apple-style-span"/>
          <w:rFonts w:ascii="Nachlieli CLM" w:hAnsi="Nachlieli CLM"/>
          <w:lang w:bidi="he-IL"/>
        </w:rPr>
      </w:pPr>
      <w:r w:rsidRPr="00400C4F">
        <w:rPr>
          <w:rStyle w:val="apple-style-span"/>
          <w:rFonts w:ascii="Nachlieli CLM" w:hAnsi="Nachlieli CLM"/>
          <w:b/>
          <w:bCs/>
          <w:rtl/>
          <w:lang w:bidi="he-IL"/>
        </w:rPr>
        <w:t>ואהבת</w:t>
      </w:r>
      <w:r w:rsidRPr="00400C4F">
        <w:rPr>
          <w:rStyle w:val="apple-style-span"/>
          <w:rFonts w:ascii="Nachlieli CLM" w:hAnsi="Nachlieli CLM"/>
        </w:rPr>
        <w:t xml:space="preserve">. </w:t>
      </w:r>
      <w:r w:rsidRPr="00400C4F">
        <w:rPr>
          <w:rStyle w:val="apple-style-span"/>
          <w:rFonts w:ascii="Nachlieli CLM" w:hAnsi="Nachlieli CLM"/>
          <w:rtl/>
          <w:lang w:bidi="he-IL"/>
        </w:rPr>
        <w:t>ואחר שאין לנו אלוה אחר רק הוא לבדו חייב אתה שתאהבנו כי אין לנו אלוה אחר</w:t>
      </w:r>
      <w:r w:rsidRPr="00400C4F">
        <w:rPr>
          <w:rStyle w:val="apple-style-span"/>
          <w:rFonts w:ascii="Nachlieli CLM" w:hAnsi="Nachlieli CLM"/>
        </w:rPr>
        <w:t>:</w:t>
      </w:r>
      <w:r w:rsidRPr="00400C4F">
        <w:rPr>
          <w:rStyle w:val="apple-converted-space"/>
          <w:rFonts w:ascii="Nachlieli CLM" w:hAnsi="Nachlieli CLM"/>
        </w:rPr>
        <w:t> </w:t>
      </w:r>
      <w:r w:rsidRPr="00400C4F">
        <w:rPr>
          <w:rStyle w:val="apple-style-span"/>
          <w:rFonts w:ascii="Nachlieli CLM" w:hAnsi="Nachlieli CLM"/>
          <w:b/>
          <w:bCs/>
          <w:rtl/>
          <w:lang w:bidi="he-IL"/>
        </w:rPr>
        <w:t>בכל לבבך ובכל נפשך</w:t>
      </w:r>
      <w:r w:rsidRPr="00400C4F">
        <w:rPr>
          <w:rStyle w:val="apple-style-span"/>
          <w:rFonts w:ascii="Nachlieli CLM" w:hAnsi="Nachlieli CLM"/>
        </w:rPr>
        <w:t xml:space="preserve">. </w:t>
      </w:r>
      <w:r w:rsidRPr="00400C4F">
        <w:rPr>
          <w:rStyle w:val="apple-style-span"/>
          <w:rFonts w:ascii="Nachlieli CLM" w:hAnsi="Nachlieli CLM"/>
          <w:rtl/>
          <w:lang w:bidi="he-IL"/>
        </w:rPr>
        <w:t>הלב הוא הדעת והוא כנוי לרוח המשכלת כי היא המרכב</w:t>
      </w:r>
      <w:r w:rsidRPr="00400C4F">
        <w:rPr>
          <w:rStyle w:val="apple-style-span"/>
          <w:rFonts w:ascii="Nachlieli CLM" w:hAnsi="Nachlieli CLM"/>
          <w:rtl/>
        </w:rPr>
        <w:t xml:space="preserve">' </w:t>
      </w:r>
      <w:r w:rsidRPr="00400C4F">
        <w:rPr>
          <w:rStyle w:val="apple-style-span"/>
          <w:rFonts w:ascii="Nachlieli CLM" w:hAnsi="Nachlieli CLM"/>
          <w:rtl/>
          <w:lang w:bidi="he-IL"/>
        </w:rPr>
        <w:t>הראשונה וכן חכם לב קונה לב</w:t>
      </w:r>
      <w:r w:rsidRPr="00400C4F">
        <w:rPr>
          <w:rStyle w:val="apple-style-span"/>
          <w:rFonts w:ascii="Nachlieli CLM" w:hAnsi="Nachlieli CLM"/>
        </w:rPr>
        <w:t>:</w:t>
      </w:r>
      <w:r w:rsidRPr="00400C4F">
        <w:rPr>
          <w:rStyle w:val="apple-converted-space"/>
          <w:rFonts w:ascii="Nachlieli CLM" w:hAnsi="Nachlieli CLM"/>
        </w:rPr>
        <w:t> </w:t>
      </w:r>
      <w:r w:rsidRPr="00400C4F">
        <w:rPr>
          <w:rStyle w:val="apple-style-span"/>
          <w:rFonts w:ascii="Nachlieli CLM" w:hAnsi="Nachlieli CLM"/>
          <w:b/>
          <w:bCs/>
          <w:rtl/>
          <w:lang w:bidi="he-IL"/>
        </w:rPr>
        <w:t>נפשך</w:t>
      </w:r>
      <w:r w:rsidRPr="00400C4F">
        <w:rPr>
          <w:rStyle w:val="apple-style-span"/>
          <w:rFonts w:ascii="Nachlieli CLM" w:hAnsi="Nachlieli CLM"/>
        </w:rPr>
        <w:t xml:space="preserve">. </w:t>
      </w:r>
      <w:r w:rsidRPr="00400C4F">
        <w:rPr>
          <w:rStyle w:val="apple-style-span"/>
          <w:rFonts w:ascii="Nachlieli CLM" w:hAnsi="Nachlieli CLM"/>
          <w:rtl/>
          <w:lang w:bidi="he-IL"/>
        </w:rPr>
        <w:t>היא הרוח שבגוף והיא המתאו</w:t>
      </w:r>
      <w:r w:rsidRPr="00400C4F">
        <w:rPr>
          <w:rStyle w:val="apple-style-span"/>
          <w:rFonts w:ascii="Nachlieli CLM" w:hAnsi="Nachlieli CLM"/>
          <w:rtl/>
        </w:rPr>
        <w:t xml:space="preserve">' </w:t>
      </w:r>
      <w:r w:rsidRPr="00400C4F">
        <w:rPr>
          <w:rStyle w:val="apple-style-span"/>
          <w:rFonts w:ascii="Nachlieli CLM" w:hAnsi="Nachlieli CLM"/>
          <w:rtl/>
          <w:lang w:bidi="he-IL"/>
        </w:rPr>
        <w:t>וכחה נראה בכבד</w:t>
      </w:r>
      <w:r w:rsidRPr="00400C4F">
        <w:rPr>
          <w:rStyle w:val="apple-style-span"/>
          <w:rFonts w:ascii="Nachlieli CLM" w:hAnsi="Nachlieli CLM"/>
        </w:rPr>
        <w:t>:</w:t>
      </w:r>
      <w:r w:rsidRPr="00400C4F">
        <w:rPr>
          <w:rStyle w:val="apple-converted-space"/>
          <w:rFonts w:ascii="Nachlieli CLM" w:hAnsi="Nachlieli CLM"/>
        </w:rPr>
        <w:t> </w:t>
      </w:r>
      <w:r w:rsidRPr="00400C4F">
        <w:rPr>
          <w:rStyle w:val="apple-style-span"/>
          <w:rFonts w:ascii="Nachlieli CLM" w:hAnsi="Nachlieli CLM"/>
          <w:b/>
          <w:bCs/>
          <w:rtl/>
          <w:lang w:bidi="he-IL"/>
        </w:rPr>
        <w:t>מאדך</w:t>
      </w:r>
      <w:r w:rsidRPr="00400C4F">
        <w:rPr>
          <w:rStyle w:val="apple-style-span"/>
          <w:rFonts w:ascii="Nachlieli CLM" w:hAnsi="Nachlieli CLM"/>
        </w:rPr>
        <w:t xml:space="preserve">. </w:t>
      </w:r>
      <w:r w:rsidRPr="00400C4F">
        <w:rPr>
          <w:rStyle w:val="apple-style-span"/>
          <w:rFonts w:ascii="Nachlieli CLM" w:hAnsi="Nachlieli CLM"/>
          <w:rtl/>
          <w:lang w:bidi="he-IL"/>
        </w:rPr>
        <w:t>מטעם מאד מאד והטעם לרוב אהוב אותו בכל מה שתוכל ותהיה אהבה גמורה בלב</w:t>
      </w:r>
      <w:r>
        <w:rPr>
          <w:rStyle w:val="apple-style-span"/>
          <w:rFonts w:ascii="Nachlieli CLM" w:hAnsi="Nachlieli CLM" w:hint="cs"/>
          <w:rtl/>
          <w:lang w:bidi="he-IL"/>
        </w:rPr>
        <w:t>.</w:t>
      </w:r>
    </w:p>
    <w:p w:rsidR="00400C4F" w:rsidRPr="00400C4F" w:rsidRDefault="00400C4F" w:rsidP="00400C4F">
      <w:pPr>
        <w:pStyle w:val="ListParagraph"/>
        <w:jc w:val="both"/>
        <w:rPr>
          <w:lang w:bidi="he-IL"/>
        </w:rPr>
      </w:pPr>
      <w:r>
        <w:rPr>
          <w:b/>
          <w:bCs/>
        </w:rPr>
        <w:t>with all your heart</w:t>
      </w:r>
      <w:r>
        <w:t xml:space="preserve"> The “heart” denotes consciousness (and is here an allusion to the spirit of intelligence, corresponding to the first Divine Wheel [</w:t>
      </w:r>
      <w:hyperlink r:id="rId15" w:history="1">
        <w:r>
          <w:rPr>
            <w:rStyle w:val="Hyperlink"/>
          </w:rPr>
          <w:t>Ezekiel 1: 15</w:t>
        </w:r>
      </w:hyperlink>
      <w:r>
        <w:t>]), as in “wise of heart” [</w:t>
      </w:r>
      <w:hyperlink r:id="rId16" w:history="1">
        <w:r>
          <w:rPr>
            <w:rStyle w:val="Hyperlink"/>
          </w:rPr>
          <w:t>Exodus 31: 6</w:t>
        </w:r>
      </w:hyperlink>
      <w:r>
        <w:t>] and “acquires a heart” [</w:t>
      </w:r>
      <w:hyperlink r:id="rId17" w:history="1">
        <w:r>
          <w:rPr>
            <w:rStyle w:val="Hyperlink"/>
          </w:rPr>
          <w:t>Proverbs 15: 32</w:t>
        </w:r>
      </w:hyperlink>
      <w:r>
        <w:t xml:space="preserve">];  </w:t>
      </w:r>
      <w:r>
        <w:rPr>
          <w:b/>
          <w:bCs/>
        </w:rPr>
        <w:t>with all your soul</w:t>
      </w:r>
      <w:r>
        <w:t xml:space="preserve"> denotes the corporeal spirit (i.e., desire). This force manifests itself in the kidneys; </w:t>
      </w:r>
      <w:r>
        <w:rPr>
          <w:b/>
          <w:bCs/>
        </w:rPr>
        <w:t>with all your might</w:t>
      </w:r>
      <w:r>
        <w:t xml:space="preserve"> [Hebrew: </w:t>
      </w:r>
      <w:r>
        <w:rPr>
          <w:i/>
          <w:iCs/>
        </w:rPr>
        <w:t>m’odekha</w:t>
      </w:r>
      <w:r>
        <w:t xml:space="preserve">] from “much” [Hebrew: </w:t>
      </w:r>
      <w:r>
        <w:rPr>
          <w:i/>
          <w:iCs/>
        </w:rPr>
        <w:t>m’od</w:t>
      </w:r>
      <w:r>
        <w:t>] — in other words, to love Him exceedingly much — as much as you can — and that your love be unqualified.</w:t>
      </w:r>
    </w:p>
    <w:p w:rsidR="00860E85" w:rsidRDefault="00F8051D" w:rsidP="00F7606D">
      <w:pPr>
        <w:pStyle w:val="he"/>
        <w:numPr>
          <w:ilvl w:val="0"/>
          <w:numId w:val="1"/>
        </w:numPr>
        <w:spacing w:before="0" w:beforeAutospacing="0" w:after="60" w:afterAutospacing="0" w:line="259" w:lineRule="auto"/>
      </w:pPr>
      <w:r>
        <w:t>Baal HaT</w:t>
      </w:r>
      <w:r w:rsidR="00860E85">
        <w:t>urim</w:t>
      </w:r>
      <w:r>
        <w:t xml:space="preserve"> (on the Avos) and Sifrei on A</w:t>
      </w:r>
      <w:r w:rsidR="00860E85">
        <w:t>vos</w:t>
      </w:r>
      <w:r w:rsidR="00F7606D">
        <w:br/>
      </w:r>
    </w:p>
    <w:p w:rsidR="00F7606D" w:rsidRDefault="00F7606D" w:rsidP="00C240A0">
      <w:pPr>
        <w:pStyle w:val="he"/>
        <w:bidi/>
        <w:spacing w:before="0" w:beforeAutospacing="0" w:after="0" w:afterAutospacing="0"/>
        <w:ind w:left="360"/>
        <w:jc w:val="both"/>
      </w:pPr>
      <w:r>
        <w:rPr>
          <w:rFonts w:hint="cs"/>
          <w:rtl/>
        </w:rPr>
        <w:t>רבי מאיר אומר: הרי הוא אומר "ואהבת את ה' אלהיך בכל לבבך" אוהבהו בכל לבבך כאברהם אבינו, כענין שנא</w:t>
      </w:r>
      <w:r>
        <w:rPr>
          <w:rFonts w:hint="cs"/>
        </w:rPr>
        <w:t>' (</w:t>
      </w:r>
      <w:hyperlink r:id="rId18" w:history="1">
        <w:r>
          <w:rPr>
            <w:rStyle w:val="Hyperlink"/>
            <w:rFonts w:hint="cs"/>
            <w:rtl/>
          </w:rPr>
          <w:t>בראשית י״ח:י״ט</w:t>
        </w:r>
      </w:hyperlink>
      <w:r>
        <w:rPr>
          <w:rFonts w:hint="cs"/>
        </w:rPr>
        <w:t>) "</w:t>
      </w:r>
      <w:r>
        <w:rPr>
          <w:rFonts w:hint="cs"/>
          <w:rtl/>
        </w:rPr>
        <w:t>כי ידעתיו למען אשר יצוה את בניו ואת ביתו אחריו", לכך נאמר "ואהבת את ה' אלהיך בכל לבבך</w:t>
      </w:r>
      <w:r>
        <w:rPr>
          <w:rFonts w:hint="cs"/>
        </w:rPr>
        <w:t xml:space="preserve">". </w:t>
      </w:r>
    </w:p>
    <w:p w:rsidR="00F7606D" w:rsidRDefault="00F7606D" w:rsidP="00F7606D">
      <w:pPr>
        <w:pStyle w:val="en"/>
        <w:spacing w:before="0" w:beforeAutospacing="0" w:after="0" w:afterAutospacing="0"/>
        <w:ind w:left="360"/>
        <w:rPr>
          <w:lang w:val="en"/>
        </w:rPr>
      </w:pPr>
      <w:r>
        <w:rPr>
          <w:lang w:val="en"/>
        </w:rPr>
        <w:t>R. Meir says: It is written: "And you shall love the L-rd your G-d with all your heart." Love him with all your heart, as did Abraham our father, as it is written (</w:t>
      </w:r>
      <w:hyperlink r:id="rId19" w:history="1">
        <w:r>
          <w:rPr>
            <w:rStyle w:val="Hyperlink"/>
            <w:lang w:val="en"/>
          </w:rPr>
          <w:t>Isaiah 41:2</w:t>
        </w:r>
      </w:hyperlink>
      <w:r>
        <w:rPr>
          <w:lang w:val="en"/>
        </w:rPr>
        <w:t xml:space="preserve">) "Avraham, My lover," and (Nechemiah 9:8) "and You found his </w:t>
      </w:r>
      <w:r>
        <w:rPr>
          <w:i/>
          <w:iCs/>
          <w:lang w:val="en"/>
        </w:rPr>
        <w:t>heart</w:t>
      </w:r>
      <w:r>
        <w:rPr>
          <w:lang w:val="en"/>
        </w:rPr>
        <w:t xml:space="preserve"> faithful before You." </w:t>
      </w:r>
    </w:p>
    <w:p w:rsidR="00F7606D" w:rsidRDefault="00F7606D" w:rsidP="00F7606D">
      <w:pPr>
        <w:pStyle w:val="he"/>
        <w:spacing w:before="0" w:beforeAutospacing="0" w:after="0" w:afterAutospacing="0"/>
        <w:ind w:left="360"/>
      </w:pPr>
      <w:r>
        <w:rPr>
          <w:rFonts w:hint="cs"/>
        </w:rPr>
        <w:t>"</w:t>
      </w:r>
      <w:r>
        <w:rPr>
          <w:rFonts w:hint="cs"/>
          <w:rtl/>
        </w:rPr>
        <w:t>ובכל נפשך" - כיצחק, שעקד עצמו על גבי המזבח</w:t>
      </w:r>
      <w:r>
        <w:rPr>
          <w:rFonts w:hint="cs"/>
        </w:rPr>
        <w:t xml:space="preserve">. </w:t>
      </w:r>
    </w:p>
    <w:p w:rsidR="00F7606D" w:rsidRDefault="00F7606D" w:rsidP="00F7606D">
      <w:pPr>
        <w:pStyle w:val="en"/>
        <w:spacing w:before="0" w:beforeAutospacing="0" w:after="0" w:afterAutospacing="0"/>
        <w:ind w:left="360"/>
        <w:rPr>
          <w:lang w:val="en"/>
        </w:rPr>
      </w:pPr>
      <w:r>
        <w:rPr>
          <w:lang w:val="en"/>
        </w:rPr>
        <w:t xml:space="preserve">"and with all your soul": as Isaac, who offered himself to be bound upon the altar. </w:t>
      </w:r>
    </w:p>
    <w:p w:rsidR="00F7606D" w:rsidRDefault="00F7606D" w:rsidP="00C240A0">
      <w:pPr>
        <w:pStyle w:val="he"/>
        <w:bidi/>
        <w:spacing w:before="0" w:beforeAutospacing="0" w:after="0" w:afterAutospacing="0"/>
        <w:ind w:left="360"/>
      </w:pPr>
      <w:r>
        <w:rPr>
          <w:rFonts w:hint="cs"/>
        </w:rPr>
        <w:t>"</w:t>
      </w:r>
      <w:r>
        <w:rPr>
          <w:rFonts w:hint="cs"/>
          <w:rtl/>
        </w:rPr>
        <w:t>ובכל מאדך" - הוי מודה לו כיעקב, כענין שנאמר</w:t>
      </w:r>
      <w:r>
        <w:rPr>
          <w:rFonts w:hint="cs"/>
        </w:rPr>
        <w:t xml:space="preserve"> (</w:t>
      </w:r>
      <w:hyperlink r:id="rId20" w:history="1">
        <w:r>
          <w:rPr>
            <w:rStyle w:val="Hyperlink"/>
            <w:rFonts w:hint="cs"/>
            <w:rtl/>
          </w:rPr>
          <w:t>בראשית לב</w:t>
        </w:r>
      </w:hyperlink>
      <w:r>
        <w:rPr>
          <w:rFonts w:hint="cs"/>
        </w:rPr>
        <w:t>) "</w:t>
      </w:r>
      <w:r>
        <w:rPr>
          <w:rFonts w:hint="cs"/>
          <w:rtl/>
        </w:rPr>
        <w:t>קטנתי מכל החסדים ומכל האמת אשר עשית את עבדך, כי במקלי עברתי את הירדן הזה, ועתה הייתי לב' מחנות</w:t>
      </w:r>
      <w:r>
        <w:rPr>
          <w:rFonts w:hint="cs"/>
        </w:rPr>
        <w:t xml:space="preserve">". </w:t>
      </w:r>
    </w:p>
    <w:p w:rsidR="00F7606D" w:rsidRDefault="00F7606D" w:rsidP="00F7606D">
      <w:pPr>
        <w:pStyle w:val="en"/>
        <w:spacing w:before="0" w:beforeAutospacing="0" w:after="0" w:afterAutospacing="0"/>
        <w:ind w:left="360"/>
        <w:rPr>
          <w:lang w:val="en"/>
        </w:rPr>
      </w:pPr>
      <w:r>
        <w:rPr>
          <w:lang w:val="en"/>
        </w:rPr>
        <w:t>"and with all your might (</w:t>
      </w:r>
      <w:r>
        <w:rPr>
          <w:i/>
          <w:iCs/>
          <w:lang w:val="en"/>
        </w:rPr>
        <w:t>meodecha</w:t>
      </w:r>
      <w:r>
        <w:rPr>
          <w:lang w:val="en"/>
        </w:rPr>
        <w:t xml:space="preserve">)": </w:t>
      </w:r>
      <w:r>
        <w:rPr>
          <w:i/>
          <w:iCs/>
          <w:lang w:val="en"/>
        </w:rPr>
        <w:t>Confess</w:t>
      </w:r>
      <w:r>
        <w:rPr>
          <w:lang w:val="en"/>
        </w:rPr>
        <w:t xml:space="preserve"> (</w:t>
      </w:r>
      <w:r>
        <w:rPr>
          <w:i/>
          <w:iCs/>
          <w:lang w:val="en"/>
        </w:rPr>
        <w:t>modeh</w:t>
      </w:r>
      <w:r>
        <w:rPr>
          <w:lang w:val="en"/>
        </w:rPr>
        <w:t>) to Him, as did Jacob ("</w:t>
      </w:r>
      <w:r>
        <w:rPr>
          <w:i/>
          <w:iCs/>
          <w:lang w:val="en"/>
        </w:rPr>
        <w:t>modeh</w:t>
      </w:r>
      <w:r>
        <w:rPr>
          <w:lang w:val="en"/>
        </w:rPr>
        <w:t>," as in "</w:t>
      </w:r>
      <w:r>
        <w:rPr>
          <w:i/>
          <w:iCs/>
          <w:lang w:val="en"/>
        </w:rPr>
        <w:t>meodecha</w:t>
      </w:r>
      <w:r>
        <w:rPr>
          <w:lang w:val="en"/>
        </w:rPr>
        <w:t>"), as it is written (</w:t>
      </w:r>
      <w:hyperlink r:id="rId21" w:history="1">
        <w:r>
          <w:rPr>
            <w:rStyle w:val="Hyperlink"/>
            <w:lang w:val="en"/>
          </w:rPr>
          <w:t>Bereshith 32:11</w:t>
        </w:r>
      </w:hyperlink>
      <w:r>
        <w:rPr>
          <w:lang w:val="en"/>
        </w:rPr>
        <w:t>) "I am too small for all of the lovingkindness and all of the truth that You have done with Your servant. For with my staff did I cross this Jordan, and now I have become two camps."</w:t>
      </w:r>
    </w:p>
    <w:p w:rsidR="00F7606D" w:rsidRPr="00F7606D" w:rsidRDefault="00F7606D" w:rsidP="00F7606D">
      <w:pPr>
        <w:pStyle w:val="he"/>
        <w:spacing w:before="0" w:beforeAutospacing="0" w:after="60" w:afterAutospacing="0" w:line="259" w:lineRule="auto"/>
        <w:ind w:left="360"/>
        <w:rPr>
          <w:lang w:val="en"/>
        </w:rPr>
      </w:pPr>
    </w:p>
    <w:p w:rsidR="006B38BF" w:rsidRDefault="00860E85" w:rsidP="006B38BF">
      <w:pPr>
        <w:pStyle w:val="he"/>
        <w:numPr>
          <w:ilvl w:val="0"/>
          <w:numId w:val="1"/>
        </w:numPr>
        <w:spacing w:before="0" w:beforeAutospacing="0" w:after="60" w:afterAutospacing="0" w:line="259" w:lineRule="auto"/>
      </w:pPr>
      <w:r>
        <w:t>Sifrei – love like Avraham that went out (add my jimmy buffett story</w:t>
      </w:r>
      <w:r w:rsidR="00F7606D">
        <w:t xml:space="preserve"> &amp; add Chofetz chayim about going to cities</w:t>
      </w:r>
      <w:r>
        <w:t>)</w:t>
      </w:r>
      <w:r w:rsidR="001A429A">
        <w:t xml:space="preserve"> maybe add r Weinberg about why Avraham cared, gadol hamase</w:t>
      </w:r>
    </w:p>
    <w:p w:rsidR="00B641E0" w:rsidRDefault="00B641E0" w:rsidP="00C240A0">
      <w:pPr>
        <w:pStyle w:val="he"/>
        <w:bidi/>
        <w:spacing w:before="0" w:beforeAutospacing="0" w:after="60" w:afterAutospacing="0" w:line="259" w:lineRule="auto"/>
      </w:pPr>
      <w:r>
        <w:rPr>
          <w:rFonts w:hint="cs"/>
          <w:rtl/>
        </w:rPr>
        <w:t>ואהבת את ה' אלהיך. עשה מאהבה! הפריש הכתוב בין העושה מאהבה לעושה מיראה: מאהבה - שכרו כפול ומכופל. לפי שהוא אומר</w:t>
      </w:r>
      <w:r>
        <w:rPr>
          <w:rFonts w:hint="cs"/>
        </w:rPr>
        <w:t xml:space="preserve"> (</w:t>
      </w:r>
      <w:hyperlink r:id="rId22" w:history="1">
        <w:r w:rsidRPr="006B38BF">
          <w:rPr>
            <w:rFonts w:hint="cs"/>
            <w:rtl/>
          </w:rPr>
          <w:t>דברים ו</w:t>
        </w:r>
      </w:hyperlink>
      <w:r>
        <w:rPr>
          <w:rFonts w:hint="cs"/>
        </w:rPr>
        <w:t>) "</w:t>
      </w:r>
      <w:r>
        <w:rPr>
          <w:rFonts w:hint="cs"/>
          <w:rtl/>
        </w:rPr>
        <w:t>את ה' אלהיך תירא ואותו תעבוד", יש לך אדם, כשהוא מתיירא מחברו - כשהוא מטריחו, מניחו והולך לו. אלא אתה עושה מאהבה, שאין לך אהבה במקום יראה ויראה במקום אהבה אלא במדת הקב"ה בלבד</w:t>
      </w:r>
      <w:r>
        <w:rPr>
          <w:rFonts w:hint="cs"/>
        </w:rPr>
        <w:t xml:space="preserve">. </w:t>
      </w:r>
    </w:p>
    <w:p w:rsidR="00B641E0" w:rsidRDefault="00B641E0" w:rsidP="00B641E0">
      <w:pPr>
        <w:pStyle w:val="en"/>
        <w:spacing w:before="0" w:beforeAutospacing="0" w:after="60" w:afterAutospacing="0" w:line="259" w:lineRule="auto"/>
        <w:rPr>
          <w:lang w:val="en"/>
        </w:rPr>
      </w:pPr>
      <w:r>
        <w:rPr>
          <w:lang w:val="en"/>
        </w:rPr>
        <w:t>(</w:t>
      </w:r>
      <w:hyperlink r:id="rId23" w:history="1">
        <w:r>
          <w:rPr>
            <w:rStyle w:val="Hyperlink"/>
            <w:lang w:val="en"/>
          </w:rPr>
          <w:t>Devarim 6:5</w:t>
        </w:r>
      </w:hyperlink>
      <w:r>
        <w:rPr>
          <w:lang w:val="en"/>
        </w:rPr>
        <w:t>) "And you shall love the L-rd your G-d": Act (i.e., serve) out of love. There is a difference between acting out of love and acting out of fear. If one acts out of love, his reward is doubled. It is written (</w:t>
      </w:r>
      <w:r>
        <w:rPr>
          <w:i/>
          <w:iCs/>
          <w:lang w:val="en"/>
        </w:rPr>
        <w:t>Ibid</w:t>
      </w:r>
      <w:r>
        <w:rPr>
          <w:lang w:val="en"/>
        </w:rPr>
        <w:t xml:space="preserve">. 6:13) "The L-rd your G-d shall you fear, and Him shall you serve." One may fear his friend, but if he belabors him, he may leave him. But </w:t>
      </w:r>
      <w:r>
        <w:rPr>
          <w:i/>
          <w:iCs/>
          <w:lang w:val="en"/>
        </w:rPr>
        <w:t>you</w:t>
      </w:r>
      <w:r>
        <w:rPr>
          <w:lang w:val="en"/>
        </w:rPr>
        <w:t xml:space="preserve">, act out of (absolute) </w:t>
      </w:r>
      <w:r>
        <w:rPr>
          <w:lang w:val="en"/>
        </w:rPr>
        <w:lastRenderedPageBreak/>
        <w:t xml:space="preserve">love. And there is no (absolute) love in the place of (i.e., co-existing with [absolute]) fear, and no (absolute) fear in the place of (absolute) love except vis-à-vis the Holy One Blessed be He. (So that if one loves Him absolutely, it follows that he fears him absolutely, and his reward is doubled.) </w:t>
      </w:r>
    </w:p>
    <w:p w:rsidR="00B641E0" w:rsidRDefault="00B641E0" w:rsidP="00C240A0">
      <w:pPr>
        <w:pStyle w:val="he"/>
        <w:bidi/>
        <w:spacing w:before="0" w:beforeAutospacing="0" w:after="60" w:afterAutospacing="0" w:line="259" w:lineRule="auto"/>
      </w:pPr>
      <w:r>
        <w:rPr>
          <w:rFonts w:hint="cs"/>
          <w:rtl/>
        </w:rPr>
        <w:t>ד"א ואהבת את ה' אלהיך - אהבהו על כל הבריות כאברהם אביך. כענין שנא</w:t>
      </w:r>
      <w:r>
        <w:rPr>
          <w:rFonts w:hint="cs"/>
        </w:rPr>
        <w:t>' (</w:t>
      </w:r>
      <w:hyperlink r:id="rId24" w:history="1">
        <w:r>
          <w:rPr>
            <w:rStyle w:val="Hyperlink"/>
            <w:rFonts w:hint="cs"/>
            <w:rtl/>
          </w:rPr>
          <w:t>בראשית יב</w:t>
        </w:r>
      </w:hyperlink>
      <w:r>
        <w:rPr>
          <w:rFonts w:hint="cs"/>
        </w:rPr>
        <w:t>) "</w:t>
      </w:r>
      <w:r>
        <w:rPr>
          <w:rFonts w:hint="cs"/>
          <w:rtl/>
        </w:rPr>
        <w:t>ואת הנפש אשר עשו בחרן", והלא אם מתכנסים כל באי העולם לבראות יתוש אחד ולהכניס בו נשמה - אינן יכולים לבראותו, ומה ת"ל "ואת הנפש אשר עשו בחרן"? אלא מלמד שהיה אברהם אבינו מגיירם ומכניסן תחת כנפי השכינה</w:t>
      </w:r>
      <w:r>
        <w:rPr>
          <w:rFonts w:hint="cs"/>
        </w:rPr>
        <w:t xml:space="preserve">: </w:t>
      </w:r>
    </w:p>
    <w:p w:rsidR="00B641E0" w:rsidRDefault="00B641E0" w:rsidP="00B641E0">
      <w:pPr>
        <w:pStyle w:val="en"/>
        <w:spacing w:before="0" w:beforeAutospacing="0" w:after="60" w:afterAutospacing="0" w:line="259" w:lineRule="auto"/>
        <w:rPr>
          <w:lang w:val="en"/>
        </w:rPr>
      </w:pPr>
      <w:r>
        <w:rPr>
          <w:lang w:val="en"/>
        </w:rPr>
        <w:t>Variantly: "And you shall love the L-rd your G-d": Cause Him to be beloved by all men, as our father Abraham (did), viz. (</w:t>
      </w:r>
      <w:hyperlink r:id="rId25" w:history="1">
        <w:r>
          <w:rPr>
            <w:rStyle w:val="Hyperlink"/>
            <w:lang w:val="en"/>
          </w:rPr>
          <w:t>Bereshith 12:5</w:t>
        </w:r>
      </w:hyperlink>
      <w:r>
        <w:rPr>
          <w:lang w:val="en"/>
        </w:rPr>
        <w:t xml:space="preserve">) "and the souls that they (Abraham and Sarah) had made in Charan." Now if all of mankind were gathered together to make a mosquito, they could not do so. How, then, is the above to be understood? Abraham converted them (from idol worship) and brought them under the wings of the Shechinah. </w:t>
      </w:r>
    </w:p>
    <w:p w:rsidR="007215AB" w:rsidRDefault="007215AB" w:rsidP="00B641E0">
      <w:pPr>
        <w:pStyle w:val="en"/>
        <w:spacing w:before="0" w:beforeAutospacing="0" w:after="60" w:afterAutospacing="0" w:line="259" w:lineRule="auto"/>
        <w:rPr>
          <w:lang w:val="en"/>
        </w:rPr>
      </w:pPr>
    </w:p>
    <w:p w:rsidR="00B641E0" w:rsidRDefault="00B641E0" w:rsidP="00C240A0">
      <w:pPr>
        <w:pStyle w:val="he"/>
        <w:bidi/>
        <w:spacing w:before="0" w:beforeAutospacing="0" w:after="60" w:afterAutospacing="0" w:line="259" w:lineRule="auto"/>
      </w:pPr>
      <w:r>
        <w:rPr>
          <w:rFonts w:hint="cs"/>
          <w:rtl/>
        </w:rPr>
        <w:t>רבי אליעזר בן יעקב אומר</w:t>
      </w:r>
      <w:r>
        <w:rPr>
          <w:rFonts w:hint="cs"/>
        </w:rPr>
        <w:t>: (</w:t>
      </w:r>
      <w:hyperlink r:id="rId26" w:history="1">
        <w:r>
          <w:rPr>
            <w:rStyle w:val="Hyperlink"/>
            <w:rFonts w:hint="cs"/>
            <w:rtl/>
          </w:rPr>
          <w:t>ברכות סא א</w:t>
        </w:r>
      </w:hyperlink>
      <w:r>
        <w:rPr>
          <w:rFonts w:hint="cs"/>
        </w:rPr>
        <w:t xml:space="preserve">) </w:t>
      </w:r>
      <w:r>
        <w:rPr>
          <w:rFonts w:hint="cs"/>
          <w:rtl/>
        </w:rPr>
        <w:t>אם נאמר בכל נפשך, למה נאמר בכל מאדך? ואם נאמר בכל מאדך, למה נאמר בכל נפשך? - יש לך שגופו חביב עליו מממונו, לכך נאמר "בכל נפשך"; ויש לך אדם שממונו חביב עליו מגופו, לכך נאמר "בכל מאודך</w:t>
      </w:r>
      <w:r>
        <w:rPr>
          <w:rFonts w:hint="cs"/>
        </w:rPr>
        <w:t xml:space="preserve">". </w:t>
      </w:r>
    </w:p>
    <w:p w:rsidR="00B641E0" w:rsidRDefault="00B641E0" w:rsidP="00B641E0">
      <w:pPr>
        <w:pStyle w:val="en"/>
        <w:spacing w:before="0" w:beforeAutospacing="0" w:after="60" w:afterAutospacing="0" w:line="259" w:lineRule="auto"/>
        <w:rPr>
          <w:lang w:val="en"/>
        </w:rPr>
      </w:pPr>
      <w:r>
        <w:rPr>
          <w:lang w:val="en"/>
        </w:rPr>
        <w:t xml:space="preserve">R. Eliezer says: If it is written "with all your soul," why need it be written "with all your might"? And if it is written "with all your might," why need it be written "with all your soul"? For the man who holds his body dearer than his wealth, it is written "with all your soul" (i.e., though you must surrender your body); and for the man whose wealth is dearer to him than his body, it is written "with all your might" (i.e., with all your wealth). </w:t>
      </w:r>
    </w:p>
    <w:p w:rsidR="00B641E0" w:rsidRDefault="00B641E0" w:rsidP="00C240A0">
      <w:pPr>
        <w:pStyle w:val="he"/>
        <w:bidi/>
        <w:spacing w:before="0" w:beforeAutospacing="0" w:after="60" w:afterAutospacing="0" w:line="259" w:lineRule="auto"/>
      </w:pPr>
      <w:r>
        <w:rPr>
          <w:rFonts w:hint="cs"/>
          <w:rtl/>
        </w:rPr>
        <w:t>רבי יעקב אומר אם נאמר "בכל נפשך" - ק"ו "בכל מאדך</w:t>
      </w:r>
      <w:r>
        <w:rPr>
          <w:rFonts w:hint="cs"/>
        </w:rPr>
        <w:t>"! (</w:t>
      </w:r>
      <w:hyperlink r:id="rId27" w:history="1">
        <w:r>
          <w:rPr>
            <w:rStyle w:val="Hyperlink"/>
            <w:rFonts w:hint="cs"/>
            <w:rtl/>
          </w:rPr>
          <w:t>ברכות נד ב</w:t>
        </w:r>
      </w:hyperlink>
      <w:r>
        <w:rPr>
          <w:rFonts w:hint="cs"/>
        </w:rPr>
        <w:t xml:space="preserve">) </w:t>
      </w:r>
      <w:r>
        <w:rPr>
          <w:rFonts w:hint="cs"/>
          <w:rtl/>
        </w:rPr>
        <w:t>בכל מדה ומדה שהוא מודד לך, בין במדת הטוב בין במדת הפורענות. וכן דוד הוא אומר</w:t>
      </w:r>
      <w:r>
        <w:rPr>
          <w:rFonts w:hint="cs"/>
        </w:rPr>
        <w:t xml:space="preserve"> (</w:t>
      </w:r>
      <w:hyperlink r:id="rId28" w:history="1">
        <w:r>
          <w:rPr>
            <w:rStyle w:val="Hyperlink"/>
            <w:rFonts w:hint="cs"/>
            <w:rtl/>
          </w:rPr>
          <w:t>תהלים קטז</w:t>
        </w:r>
      </w:hyperlink>
      <w:r>
        <w:rPr>
          <w:rFonts w:hint="cs"/>
        </w:rPr>
        <w:t>) "</w:t>
      </w:r>
      <w:r>
        <w:rPr>
          <w:rFonts w:hint="cs"/>
          <w:rtl/>
        </w:rPr>
        <w:t>כוס ישועות אשא ובשם ה' אקרא". וכן איוב הוא אומר</w:t>
      </w:r>
      <w:r>
        <w:rPr>
          <w:rFonts w:hint="cs"/>
        </w:rPr>
        <w:t xml:space="preserve"> (</w:t>
      </w:r>
      <w:hyperlink r:id="rId29" w:history="1">
        <w:r>
          <w:rPr>
            <w:rStyle w:val="Hyperlink"/>
            <w:rFonts w:hint="cs"/>
            <w:rtl/>
          </w:rPr>
          <w:t>איוב א</w:t>
        </w:r>
      </w:hyperlink>
      <w:r>
        <w:rPr>
          <w:rFonts w:hint="cs"/>
        </w:rPr>
        <w:t>) "</w:t>
      </w:r>
      <w:r>
        <w:rPr>
          <w:rFonts w:hint="cs"/>
          <w:rtl/>
        </w:rPr>
        <w:t>ה' נתן וה' לקח יהיה שם ה' מבורך". ק"ו על מדת הפורענות! מה אשתו אומרת לו? "עודך מחזיק בתומתך? ברך אלהים ומת!". אמר לה "כדבר אחת הנבלות תדברי: גם את הטוב נקבל מאת האלהים, ואת הרע לא נקבל?" אנשי דור המבול היו כעורים בטובה, וכשבאתה עליהם פורענות - קבלוה בעל כרחם. והלא דברים ק"ו: ומה אם מי שהוא כעור בטובה - נאה בפורענות, כ"ש מי שהוא נאה בטובה - נאה בפורענות</w:t>
      </w:r>
      <w:r>
        <w:rPr>
          <w:rFonts w:hint="cs"/>
        </w:rPr>
        <w:t xml:space="preserve">. </w:t>
      </w:r>
    </w:p>
    <w:p w:rsidR="00B641E0" w:rsidRDefault="00B641E0" w:rsidP="00B641E0">
      <w:pPr>
        <w:pStyle w:val="en"/>
        <w:spacing w:before="0" w:beforeAutospacing="0" w:after="60" w:afterAutospacing="0" w:line="259" w:lineRule="auto"/>
        <w:rPr>
          <w:lang w:val="en"/>
        </w:rPr>
      </w:pPr>
      <w:r>
        <w:rPr>
          <w:lang w:val="en"/>
        </w:rPr>
        <w:t>R. Akiva says: If it is written "with all your soul," how much more so, "with all your might" (</w:t>
      </w:r>
      <w:r>
        <w:rPr>
          <w:i/>
          <w:iCs/>
          <w:lang w:val="en"/>
        </w:rPr>
        <w:t>meodecha</w:t>
      </w:r>
      <w:r>
        <w:rPr>
          <w:lang w:val="en"/>
        </w:rPr>
        <w:t>)! (The meaning is:) For every measure (</w:t>
      </w:r>
      <w:r>
        <w:rPr>
          <w:i/>
          <w:iCs/>
          <w:lang w:val="en"/>
        </w:rPr>
        <w:t>middah</w:t>
      </w:r>
      <w:r>
        <w:rPr>
          <w:lang w:val="en"/>
        </w:rPr>
        <w:t xml:space="preserve"> [suggested by] "</w:t>
      </w:r>
      <w:r>
        <w:rPr>
          <w:i/>
          <w:iCs/>
          <w:lang w:val="en"/>
        </w:rPr>
        <w:t>meodecha</w:t>
      </w:r>
      <w:r>
        <w:rPr>
          <w:lang w:val="en"/>
        </w:rPr>
        <w:t>") that He metes out to you, whether for good or for evil, (thank Him). And thus did David say (</w:t>
      </w:r>
      <w:hyperlink r:id="rId30" w:history="1">
        <w:r>
          <w:rPr>
            <w:rStyle w:val="Hyperlink"/>
            <w:lang w:val="en"/>
          </w:rPr>
          <w:t>Psalms 116:3-4</w:t>
        </w:r>
      </w:hyperlink>
      <w:r>
        <w:rPr>
          <w:lang w:val="en"/>
        </w:rPr>
        <w:t>) "Affliction and sorrow did I find and in the name of the L-rd I called … (13) "I shall lift up the cup of salvation, and in the name of the L-rd will I call." And thus did Iyyov say: (</w:t>
      </w:r>
      <w:hyperlink r:id="rId31" w:history="1">
        <w:r>
          <w:rPr>
            <w:rStyle w:val="Hyperlink"/>
            <w:lang w:val="en"/>
          </w:rPr>
          <w:t>Iyyov 1:21</w:t>
        </w:r>
      </w:hyperlink>
      <w:r>
        <w:rPr>
          <w:lang w:val="en"/>
        </w:rPr>
        <w:t>) "The L-rd has given and the L-rd has taken — blessed be the name of the L-rd." (Bless Him) both for the measure of good and for the measure of evil. What did his wife say to him? (</w:t>
      </w:r>
      <w:r>
        <w:rPr>
          <w:i/>
          <w:iCs/>
          <w:lang w:val="en"/>
        </w:rPr>
        <w:t>Ibid</w:t>
      </w:r>
      <w:r>
        <w:rPr>
          <w:lang w:val="en"/>
        </w:rPr>
        <w:t xml:space="preserve">. 2:9) "Do you still persist in your integrity? — blaspheme G-d and die." And he answered: "You speak as one of the coarse women. Shall we accept (only) the good of G-d and not the evil?" The men of the generation of the flood were degenerate by reason of the good (bestowed upon them), and when punishment came upon them, they accepted it perforce. The men of Sodom and Amorah were degenerate by reason of the good (bestowed upon them), and when punishment came upon them they accepted it perforce. Now does this not follow </w:t>
      </w:r>
      <w:r>
        <w:rPr>
          <w:i/>
          <w:iCs/>
          <w:lang w:val="en"/>
        </w:rPr>
        <w:t>a fortiori</w:t>
      </w:r>
      <w:r>
        <w:rPr>
          <w:lang w:val="en"/>
        </w:rPr>
        <w:t xml:space="preserve"> — If one who is degenerate in good accedes in evil, then one who accedes in good — how much more </w:t>
      </w:r>
      <w:r>
        <w:rPr>
          <w:lang w:val="en"/>
        </w:rPr>
        <w:lastRenderedPageBreak/>
        <w:t xml:space="preserve">so should he accede in punishment! Thus, Iyyov to his wife: "You speak as one of the coarse women. Shall we accept the good of G-d and not the evil"? </w:t>
      </w:r>
    </w:p>
    <w:p w:rsidR="00B641E0" w:rsidRDefault="00B641E0" w:rsidP="00C240A0">
      <w:pPr>
        <w:pStyle w:val="he"/>
        <w:bidi/>
        <w:spacing w:before="0" w:beforeAutospacing="0" w:after="60" w:afterAutospacing="0" w:line="259" w:lineRule="auto"/>
      </w:pPr>
      <w:r>
        <w:rPr>
          <w:rFonts w:hint="cs"/>
          <w:rtl/>
        </w:rPr>
        <w:t>ועוד, יהא אדם שמח בייסורים יותר מן הטובה, שאלו אדם בטובה כל ימיו - אין נמחל לו עון שבידו. ובמה נמחל לו? ביסורים נמחל לו</w:t>
      </w:r>
      <w:r>
        <w:rPr>
          <w:rFonts w:hint="cs"/>
        </w:rPr>
        <w:t xml:space="preserve">! </w:t>
      </w:r>
    </w:p>
    <w:p w:rsidR="00B641E0" w:rsidRDefault="00B641E0" w:rsidP="00B641E0">
      <w:pPr>
        <w:pStyle w:val="en"/>
        <w:spacing w:before="0" w:beforeAutospacing="0" w:after="60" w:afterAutospacing="0" w:line="259" w:lineRule="auto"/>
        <w:rPr>
          <w:lang w:val="en"/>
        </w:rPr>
      </w:pPr>
      <w:r>
        <w:rPr>
          <w:lang w:val="en"/>
        </w:rPr>
        <w:t xml:space="preserve">And, what is more, one should rejoice more in affliction than in good. For if one lived in (the midst of) good all of his life, his transgression is not forgiven (thereby). And by what </w:t>
      </w:r>
      <w:r>
        <w:rPr>
          <w:i/>
          <w:iCs/>
          <w:lang w:val="en"/>
        </w:rPr>
        <w:t>is</w:t>
      </w:r>
      <w:r>
        <w:rPr>
          <w:lang w:val="en"/>
        </w:rPr>
        <w:t xml:space="preserve"> it forgiven? By affliction.</w:t>
      </w:r>
    </w:p>
    <w:p w:rsidR="00860E85" w:rsidRDefault="00860E85" w:rsidP="002953A0">
      <w:pPr>
        <w:pStyle w:val="ListParagraph"/>
        <w:numPr>
          <w:ilvl w:val="0"/>
          <w:numId w:val="1"/>
        </w:numPr>
      </w:pPr>
    </w:p>
    <w:p w:rsidR="00860E85" w:rsidRDefault="00860E85" w:rsidP="002953A0">
      <w:pPr>
        <w:pStyle w:val="ListParagraph"/>
        <w:numPr>
          <w:ilvl w:val="0"/>
          <w:numId w:val="1"/>
        </w:numPr>
      </w:pPr>
      <w:r>
        <w:t>Joy of mitzvah – discuss Arizal</w:t>
      </w:r>
    </w:p>
    <w:p w:rsidR="00860E85" w:rsidRPr="00C240A0" w:rsidRDefault="00860E85" w:rsidP="00F7606D">
      <w:pPr>
        <w:pStyle w:val="ListParagraph"/>
        <w:numPr>
          <w:ilvl w:val="0"/>
          <w:numId w:val="1"/>
        </w:numPr>
      </w:pPr>
      <w:r w:rsidRPr="00C240A0">
        <w:t>Smag – bring the entire piece about 5 ti</w:t>
      </w:r>
      <w:r w:rsidR="00F7606D" w:rsidRPr="00C240A0">
        <w:t>m</w:t>
      </w:r>
      <w:r w:rsidRPr="00C240A0">
        <w:t xml:space="preserve">es </w:t>
      </w:r>
      <w:r w:rsidR="00C240A0" w:rsidRPr="00C240A0">
        <w:t>(2 shma, tefillin, mezuza matching lev, nefesh, mammon,</w:t>
      </w:r>
      <w:r w:rsidRPr="00C240A0">
        <w:t>and quote from rabbi jack</w:t>
      </w:r>
      <w:r w:rsidR="00C240A0" w:rsidRPr="00C240A0">
        <w:t xml:space="preserve"> about tefillin</w:t>
      </w:r>
    </w:p>
    <w:p w:rsidR="00860E85" w:rsidRDefault="00860E85" w:rsidP="00500176">
      <w:pPr>
        <w:pStyle w:val="ListParagraph"/>
        <w:numPr>
          <w:ilvl w:val="0"/>
          <w:numId w:val="1"/>
        </w:numPr>
        <w:spacing w:after="0"/>
      </w:pPr>
      <w:r>
        <w:t>R bechayeh heart is first and last</w:t>
      </w:r>
    </w:p>
    <w:p w:rsidR="00500176" w:rsidRDefault="00500176" w:rsidP="00C240A0">
      <w:pPr>
        <w:pStyle w:val="he"/>
        <w:bidi/>
        <w:spacing w:before="0" w:beforeAutospacing="0" w:after="0" w:afterAutospacing="0"/>
        <w:ind w:left="360"/>
      </w:pPr>
      <w:r>
        <w:rPr>
          <w:rFonts w:hint="cs"/>
          <w:b/>
          <w:bCs/>
          <w:rtl/>
        </w:rPr>
        <w:t>בכל לבבך</w:t>
      </w:r>
      <w:r>
        <w:rPr>
          <w:rFonts w:hint="cs"/>
          <w:b/>
          <w:bCs/>
        </w:rPr>
        <w:t>.</w:t>
      </w:r>
      <w:r>
        <w:rPr>
          <w:rFonts w:hint="cs"/>
        </w:rPr>
        <w:t xml:space="preserve"> </w:t>
      </w:r>
      <w:r>
        <w:rPr>
          <w:rFonts w:hint="cs"/>
          <w:rtl/>
        </w:rPr>
        <w:t>הלב משכן הנפש החכמה, ולפי שהוא האבר הראשון ביצירת האדם והאחרון אשר ימות בכל אברי הגוף, על כן אמר בכל לבבך, כלומר עד רגע האחרון של מיתה</w:t>
      </w:r>
      <w:r>
        <w:rPr>
          <w:rFonts w:hint="cs"/>
        </w:rPr>
        <w:t xml:space="preserve">. </w:t>
      </w:r>
    </w:p>
    <w:p w:rsidR="00500176" w:rsidRDefault="00500176" w:rsidP="00500176">
      <w:pPr>
        <w:pStyle w:val="en"/>
        <w:spacing w:before="0" w:beforeAutospacing="0" w:after="0" w:afterAutospacing="0"/>
        <w:ind w:left="360"/>
        <w:rPr>
          <w:lang w:val="en"/>
        </w:rPr>
      </w:pPr>
      <w:r>
        <w:rPr>
          <w:rtl/>
          <w:lang w:val="en"/>
        </w:rPr>
        <w:t>בכל לבבך</w:t>
      </w:r>
      <w:r>
        <w:rPr>
          <w:lang w:val="en"/>
        </w:rPr>
        <w:t>, “with your entire heart.” The heart is perceived as the seat of the soul and man’s wisdom, seeing it is the first organ of man to be created and the last one to cease functioning when man dies. The meaning of the words: “love the Lord your G’d with all your heart,” may therefore be equivalent to “love the Lord your G’d until your dying breath.”</w:t>
      </w:r>
    </w:p>
    <w:p w:rsidR="00860E85" w:rsidRDefault="00860E85" w:rsidP="00860E85"/>
    <w:p w:rsidR="00860E85" w:rsidRPr="00D758E9" w:rsidRDefault="00D758E9" w:rsidP="00860E85">
      <w:pPr>
        <w:rPr>
          <w:u w:val="single"/>
        </w:rPr>
      </w:pPr>
      <w:r w:rsidRPr="00D758E9">
        <w:rPr>
          <w:u w:val="single"/>
        </w:rPr>
        <w:t>Why</w:t>
      </w:r>
    </w:p>
    <w:p w:rsidR="00A468B0" w:rsidRDefault="00D758E9" w:rsidP="00A468B0">
      <w:pPr>
        <w:pStyle w:val="ListParagraph"/>
        <w:numPr>
          <w:ilvl w:val="0"/>
          <w:numId w:val="2"/>
        </w:numPr>
        <w:ind w:left="360"/>
        <w:jc w:val="both"/>
      </w:pPr>
      <w:r>
        <w:t>Rambam, look at nature</w:t>
      </w:r>
      <w:r w:rsidR="00A468B0">
        <w:t xml:space="preserve"> (yesodei torah 2 2)</w:t>
      </w:r>
    </w:p>
    <w:p w:rsidR="00A468B0" w:rsidRDefault="00A468B0" w:rsidP="00C240A0">
      <w:pPr>
        <w:pStyle w:val="ListParagraph"/>
        <w:bidi/>
        <w:spacing w:after="0" w:line="240" w:lineRule="auto"/>
        <w:ind w:left="360"/>
        <w:jc w:val="both"/>
      </w:pPr>
      <w:r>
        <w:br/>
      </w:r>
      <w:r>
        <w:rPr>
          <w:rFonts w:hint="cs"/>
          <w:rtl/>
          <w:lang w:bidi="he-IL"/>
        </w:rPr>
        <w:t>ְהֵיאַךְ הִיא הַדֶּרֶךְ לְאַהֲבָתוֹ וְיִרְאָתוֹ</w:t>
      </w:r>
      <w:r>
        <w:rPr>
          <w:rFonts w:hint="cs"/>
          <w:rtl/>
        </w:rPr>
        <w:t xml:space="preserve">. </w:t>
      </w:r>
      <w:r>
        <w:rPr>
          <w:rFonts w:hint="cs"/>
          <w:rtl/>
          <w:lang w:bidi="he-IL"/>
        </w:rPr>
        <w:t>בְּשָׁעָה שֶׁיִּתְבּוֹנֵן הָאָדָם בְּמַעֲשָׂיו וּבְרוּאָיו הַנִּפְלָאִים הַגְּדוֹלִים וְיִרְאֶה מֵהֶן חָכְמָתוֹ שֶׁאֵין לָהּ עֵרֶךְ וְלֹא קֵץ מִיָּד הוּא אוֹהֵב וּמְשַׁבֵּחַ וּמְפָאֵר וּמִתְאַוֶּה תַּאֲוָה גְּדוֹלָה לֵידַע הַשֵּׁם הַגָּדוֹל</w:t>
      </w:r>
      <w:r>
        <w:rPr>
          <w:rFonts w:hint="cs"/>
          <w:rtl/>
        </w:rPr>
        <w:t xml:space="preserve">. </w:t>
      </w:r>
      <w:r>
        <w:rPr>
          <w:rFonts w:hint="cs"/>
          <w:rtl/>
          <w:lang w:bidi="he-IL"/>
        </w:rPr>
        <w:t xml:space="preserve">כְּמוֹ שֶׁאָמַר דָּוִד </w:t>
      </w:r>
      <w:r w:rsidRPr="00A468B0">
        <w:rPr>
          <w:rFonts w:hint="cs"/>
          <w:sz w:val="20"/>
          <w:szCs w:val="20"/>
        </w:rPr>
        <w:t>(</w:t>
      </w:r>
      <w:hyperlink r:id="rId32" w:history="1">
        <w:r w:rsidRPr="00A468B0">
          <w:rPr>
            <w:rStyle w:val="Hyperlink"/>
            <w:rFonts w:hint="cs"/>
            <w:sz w:val="20"/>
            <w:szCs w:val="20"/>
            <w:rtl/>
            <w:lang w:bidi="he-IL"/>
          </w:rPr>
          <w:t>תהילים מב ג</w:t>
        </w:r>
      </w:hyperlink>
      <w:r w:rsidRPr="00A468B0">
        <w:rPr>
          <w:rFonts w:hint="cs"/>
          <w:sz w:val="20"/>
          <w:szCs w:val="20"/>
        </w:rPr>
        <w:t>)</w:t>
      </w:r>
      <w:r>
        <w:rPr>
          <w:rFonts w:hint="cs"/>
        </w:rPr>
        <w:t xml:space="preserve"> "</w:t>
      </w:r>
      <w:r>
        <w:rPr>
          <w:rFonts w:hint="cs"/>
          <w:rtl/>
          <w:lang w:bidi="he-IL"/>
        </w:rPr>
        <w:t>צָמְאָה נַפְשִׁי לֵאלֹהִים לְאֵל חָי</w:t>
      </w:r>
      <w:r>
        <w:rPr>
          <w:rFonts w:hint="cs"/>
          <w:rtl/>
        </w:rPr>
        <w:t xml:space="preserve">". </w:t>
      </w:r>
      <w:r>
        <w:rPr>
          <w:rFonts w:hint="cs"/>
          <w:rtl/>
          <w:lang w:bidi="he-IL"/>
        </w:rPr>
        <w:t>וּכְשֶׁמְּחַשֵּׁב בַּדְּבָרִים הָאֵלּוּ עַצְמָן מִיָּד הוּא נִרְתָּע לַאֲחוֹרָיו וִיפַחֵד וְיוֹדֵעַ שֶׁהוּא בְּרִיָּה קְטַנָּה שְׁפָלָה אֲפֵלָה עוֹמֶדֶת בְּדַעַת קַלָּה מְעוּטָה לִפְנֵי תְּמִים דֵּעוֹת</w:t>
      </w:r>
      <w:r>
        <w:rPr>
          <w:rFonts w:hint="cs"/>
          <w:rtl/>
        </w:rPr>
        <w:t xml:space="preserve">. </w:t>
      </w:r>
      <w:r>
        <w:rPr>
          <w:rFonts w:hint="cs"/>
          <w:rtl/>
          <w:lang w:bidi="he-IL"/>
        </w:rPr>
        <w:t xml:space="preserve">כְּמוֹ שֶׁאָמַר דָּוִד </w:t>
      </w:r>
      <w:r w:rsidRPr="00A468B0">
        <w:rPr>
          <w:rFonts w:hint="cs"/>
          <w:sz w:val="20"/>
          <w:szCs w:val="20"/>
        </w:rPr>
        <w:t>(</w:t>
      </w:r>
      <w:hyperlink r:id="rId33" w:history="1">
        <w:r w:rsidRPr="00A468B0">
          <w:rPr>
            <w:rStyle w:val="Hyperlink"/>
            <w:rFonts w:hint="cs"/>
            <w:sz w:val="20"/>
            <w:szCs w:val="20"/>
            <w:rtl/>
            <w:lang w:bidi="he-IL"/>
          </w:rPr>
          <w:t>תהילים ח ד</w:t>
        </w:r>
      </w:hyperlink>
      <w:r w:rsidRPr="00A468B0">
        <w:rPr>
          <w:rFonts w:hint="cs"/>
          <w:sz w:val="20"/>
          <w:szCs w:val="20"/>
        </w:rPr>
        <w:t>)</w:t>
      </w:r>
      <w:r>
        <w:rPr>
          <w:rFonts w:hint="cs"/>
        </w:rPr>
        <w:t xml:space="preserve"> "</w:t>
      </w:r>
      <w:r>
        <w:rPr>
          <w:rFonts w:hint="cs"/>
          <w:rtl/>
          <w:lang w:bidi="he-IL"/>
        </w:rPr>
        <w:t>כִּי אֶרְאֶה שָׁמֶיךָ מַעֲשֵׂי אֶצְבְּעֹתֶיךָ</w:t>
      </w:r>
      <w:r>
        <w:rPr>
          <w:rFonts w:hint="cs"/>
        </w:rPr>
        <w:t xml:space="preserve">" </w:t>
      </w:r>
      <w:r w:rsidRPr="00A468B0">
        <w:rPr>
          <w:rFonts w:hint="cs"/>
          <w:sz w:val="20"/>
          <w:szCs w:val="20"/>
        </w:rPr>
        <w:t>(</w:t>
      </w:r>
      <w:hyperlink r:id="rId34" w:history="1">
        <w:r w:rsidRPr="00A468B0">
          <w:rPr>
            <w:rStyle w:val="Hyperlink"/>
            <w:rFonts w:hint="cs"/>
            <w:sz w:val="20"/>
            <w:szCs w:val="20"/>
            <w:rtl/>
            <w:lang w:bidi="he-IL"/>
          </w:rPr>
          <w:t>תהילים ח ה</w:t>
        </w:r>
      </w:hyperlink>
      <w:r w:rsidRPr="00A468B0">
        <w:rPr>
          <w:rFonts w:hint="cs"/>
          <w:sz w:val="20"/>
          <w:szCs w:val="20"/>
        </w:rPr>
        <w:t>)</w:t>
      </w:r>
      <w:r>
        <w:rPr>
          <w:rFonts w:hint="cs"/>
        </w:rPr>
        <w:t xml:space="preserve"> "</w:t>
      </w:r>
      <w:r>
        <w:rPr>
          <w:rFonts w:hint="cs"/>
          <w:rtl/>
          <w:lang w:bidi="he-IL"/>
        </w:rPr>
        <w:t>מָה אֱנוֹשׁ כִּי תִזְכְּרֶנּוּ</w:t>
      </w:r>
      <w:r>
        <w:rPr>
          <w:rFonts w:hint="cs"/>
          <w:rtl/>
        </w:rPr>
        <w:t xml:space="preserve">". </w:t>
      </w:r>
      <w:r>
        <w:rPr>
          <w:rFonts w:hint="cs"/>
          <w:rtl/>
          <w:lang w:bidi="he-IL"/>
        </w:rPr>
        <w:t>וּלְפִי הַדְּבָרִים הָאֵלּוּ אֲנִי מְבָאֵר כְּלָלִים גְּדוֹלִים מִמַּעֲשֵׂה רִבּוֹן הָעוֹלָמִים כְּדֵי שֶׁיִּהְיוּ פֶּתַח לַמֵּבִין לֶאֱהֹב אֶת הַשֵּׁם</w:t>
      </w:r>
      <w:r>
        <w:rPr>
          <w:rFonts w:hint="cs"/>
          <w:rtl/>
        </w:rPr>
        <w:t xml:space="preserve">. </w:t>
      </w:r>
      <w:r>
        <w:rPr>
          <w:rFonts w:hint="cs"/>
          <w:rtl/>
          <w:lang w:bidi="he-IL"/>
        </w:rPr>
        <w:t>כְּמוֹ שֶׁאָמְרוּ חֲכָמִים בְּעִנְיַן אַהֲבָה שֶׁמִּתּוֹךְ כָּךְ אַתָּה מַכִּיר אֶת מִי שֶׁאָמַר וְהָיָה הָעוֹלָם</w:t>
      </w:r>
      <w:r>
        <w:rPr>
          <w:rFonts w:hint="cs"/>
        </w:rPr>
        <w:t xml:space="preserve">: </w:t>
      </w:r>
    </w:p>
    <w:p w:rsidR="00A468B0" w:rsidRDefault="00A468B0" w:rsidP="00A468B0">
      <w:pPr>
        <w:pStyle w:val="en"/>
        <w:spacing w:before="0" w:beforeAutospacing="0" w:after="0" w:afterAutospacing="0"/>
        <w:ind w:left="360"/>
        <w:jc w:val="both"/>
        <w:rPr>
          <w:lang w:val="en"/>
        </w:rPr>
      </w:pPr>
      <w:r>
        <w:rPr>
          <w:lang w:val="en"/>
        </w:rPr>
        <w:t>But how may one discover the way to love and fear Him? When man will reflect concerning His works, and His great and wonderful creatures,</w:t>
      </w:r>
      <w:r>
        <w:rPr>
          <w:vertAlign w:val="superscript"/>
          <w:lang w:val="en"/>
        </w:rPr>
        <w:t>1</w:t>
      </w:r>
      <w:r>
        <w:rPr>
          <w:i/>
          <w:iCs/>
          <w:lang w:val="en"/>
        </w:rPr>
        <w:t>But he must make thorough study. C.</w:t>
      </w:r>
      <w:r>
        <w:rPr>
          <w:lang w:val="en"/>
        </w:rPr>
        <w:t xml:space="preserve"> and will behold through them His wonderful, matchless and infinite wisdom, he will spontaneously be filled with love, praise and exaltation and become possessed of a great longing to know the Great Name, even as David said: "My soul thirsts for God, for the living God," (</w:t>
      </w:r>
      <w:hyperlink r:id="rId35" w:history="1">
        <w:r>
          <w:rPr>
            <w:rStyle w:val="Hyperlink"/>
            <w:lang w:val="en"/>
          </w:rPr>
          <w:t>Ps. 42,2</w:t>
        </w:r>
      </w:hyperlink>
      <w:r>
        <w:rPr>
          <w:lang w:val="en"/>
        </w:rPr>
        <w:t>); and when he will think of all these matters,</w:t>
      </w:r>
      <w:r>
        <w:rPr>
          <w:vertAlign w:val="superscript"/>
          <w:lang w:val="en"/>
        </w:rPr>
        <w:t>2</w:t>
      </w:r>
      <w:r>
        <w:rPr>
          <w:i/>
          <w:iCs/>
          <w:lang w:val="en"/>
        </w:rPr>
        <w:t xml:space="preserve">Sifre, </w:t>
      </w:r>
      <w:hyperlink r:id="rId36" w:history="1">
        <w:r>
          <w:rPr>
            <w:rStyle w:val="Hyperlink"/>
            <w:i/>
            <w:iCs/>
            <w:lang w:val="en"/>
          </w:rPr>
          <w:t>Deut. 6.5</w:t>
        </w:r>
      </w:hyperlink>
      <w:r>
        <w:rPr>
          <w:i/>
          <w:iCs/>
          <w:lang w:val="en"/>
        </w:rPr>
        <w:t>; Shabbat, 30–31. G.</w:t>
      </w:r>
      <w:r>
        <w:rPr>
          <w:lang w:val="en"/>
        </w:rPr>
        <w:t xml:space="preserve"> he will be taken aback in a moment and stricken with awe, and realize that he is an infinitesimal creature, humble and dark, standing with an insignificant and slight knowledge in the presence of the All Wise, as David said: "For when I see Thy heavens, the wonderful works of Thy fingers, of what use is man that Thou mayest remember him?" (Ibid. 8,4). And, in harmony with these matters, I elucidate great, general principles of the works of the Lord of the universe, so that they might serve as an opening for one who understands by which to love the Name, as some sages said on the subject of love: "Out of it thou wilt recognize the One who spoke, and the universe was called into existence."</w:t>
      </w:r>
    </w:p>
    <w:p w:rsidR="00F8051D" w:rsidRDefault="00F8051D" w:rsidP="00A468B0">
      <w:pPr>
        <w:pStyle w:val="en"/>
        <w:spacing w:before="0" w:beforeAutospacing="0" w:after="0" w:afterAutospacing="0"/>
        <w:ind w:left="360"/>
        <w:jc w:val="both"/>
        <w:rPr>
          <w:lang w:val="en"/>
        </w:rPr>
      </w:pPr>
    </w:p>
    <w:p w:rsidR="00F8051D" w:rsidRDefault="00F8051D" w:rsidP="00F8051D">
      <w:pPr>
        <w:pStyle w:val="en"/>
        <w:numPr>
          <w:ilvl w:val="0"/>
          <w:numId w:val="2"/>
        </w:numPr>
        <w:spacing w:before="0" w:beforeAutospacing="0" w:after="0" w:afterAutospacing="0"/>
        <w:jc w:val="both"/>
        <w:rPr>
          <w:lang w:val="en"/>
        </w:rPr>
      </w:pPr>
      <w:r>
        <w:rPr>
          <w:lang w:val="en"/>
        </w:rPr>
        <w:lastRenderedPageBreak/>
        <w:t xml:space="preserve">If you have someone you look up to, ie the President, you would have so much joy if they called you to help them.  Story of the Beetles &amp; tea, Butterfly wings, Chovos Halivavos, Shaar Habichina </w:t>
      </w:r>
    </w:p>
    <w:p w:rsidR="00A468B0" w:rsidRPr="00A468B0" w:rsidRDefault="00A468B0" w:rsidP="00A468B0">
      <w:pPr>
        <w:pStyle w:val="ListParagraph"/>
        <w:ind w:left="0"/>
        <w:rPr>
          <w:lang w:val="en"/>
        </w:rPr>
      </w:pPr>
    </w:p>
    <w:p w:rsidR="00D758E9" w:rsidRDefault="00D758E9" w:rsidP="00D758E9">
      <w:pPr>
        <w:pStyle w:val="ListParagraph"/>
        <w:numPr>
          <w:ilvl w:val="0"/>
          <w:numId w:val="2"/>
        </w:numPr>
      </w:pPr>
      <w:r>
        <w:t>Sifrei – vehayu hadvarim haaleh</w:t>
      </w:r>
    </w:p>
    <w:p w:rsidR="00373271" w:rsidRPr="00373271" w:rsidRDefault="00373271" w:rsidP="00C240A0">
      <w:pPr>
        <w:bidi/>
        <w:spacing w:after="0"/>
        <w:rPr>
          <w:lang w:val="en"/>
        </w:rPr>
      </w:pPr>
      <w:r w:rsidRPr="00373271">
        <w:rPr>
          <w:rFonts w:cs="Arial"/>
          <w:rtl/>
          <w:lang w:val="en" w:bidi="he-IL"/>
        </w:rPr>
        <w:t>והיו הדברים האלה אשר אנכי מצוך היום על לבבך. למה נאמר? לפי שהוא אומר "ואהבת את ה' אלהיך בכל לבבך", איני יודע: באיזה צד אוהבים את הקב"ה? ת"ל "והיו הדברים האלה אשר אנכי מצוך היום על לבבך". והיו הדברים האלה על לבבך - שמתוך כך אתה מכיר את הקב"ה ומדבק בדרכיו</w:t>
      </w:r>
      <w:r w:rsidRPr="00373271">
        <w:rPr>
          <w:lang w:val="en"/>
        </w:rPr>
        <w:t>:</w:t>
      </w:r>
    </w:p>
    <w:p w:rsidR="00373271" w:rsidRDefault="00373271" w:rsidP="00373271">
      <w:pPr>
        <w:spacing w:after="0"/>
        <w:rPr>
          <w:lang w:val="en"/>
        </w:rPr>
      </w:pPr>
      <w:r w:rsidRPr="00373271">
        <w:rPr>
          <w:lang w:val="en"/>
        </w:rPr>
        <w:t>(Devarim 6:6) "And these things that I command you this day shall be upon your heart": From "And you shall love the L-rd your G-d with all your heart," I do not know how I come to love the Holy One Blessed be He; it is, therefore written "And these things that I command you this day shall be upon your heart." For in this way you come to recognize the Holy One Blessed be He and to cleave to His ways.</w:t>
      </w:r>
    </w:p>
    <w:p w:rsidR="00F8051D" w:rsidRPr="00F8051D" w:rsidRDefault="00F8051D" w:rsidP="00F8051D">
      <w:pPr>
        <w:pStyle w:val="ListParagraph"/>
        <w:numPr>
          <w:ilvl w:val="0"/>
          <w:numId w:val="6"/>
        </w:numPr>
        <w:spacing w:after="0"/>
        <w:rPr>
          <w:lang w:val="en"/>
        </w:rPr>
      </w:pPr>
      <w:r>
        <w:rPr>
          <w:lang w:val="en"/>
        </w:rPr>
        <w:t>R Bichaya in Tehillim 19</w:t>
      </w:r>
    </w:p>
    <w:p w:rsidR="00373271" w:rsidRPr="00373271" w:rsidRDefault="00373271" w:rsidP="00373271">
      <w:pPr>
        <w:spacing w:after="0"/>
        <w:rPr>
          <w:lang w:val="en"/>
        </w:rPr>
      </w:pPr>
    </w:p>
    <w:p w:rsidR="000C46B4" w:rsidRDefault="00D758E9" w:rsidP="00A468B0">
      <w:pPr>
        <w:pStyle w:val="ListParagraph"/>
        <w:numPr>
          <w:ilvl w:val="0"/>
          <w:numId w:val="2"/>
        </w:numPr>
      </w:pPr>
      <w:r>
        <w:t xml:space="preserve">Medrash rabba – </w:t>
      </w:r>
    </w:p>
    <w:p w:rsidR="00A468B0" w:rsidRDefault="00A468B0" w:rsidP="00A468B0">
      <w:pPr>
        <w:bidi/>
        <w:rPr>
          <w:rStyle w:val="apple-style-span"/>
          <w:rFonts w:ascii="Nachlieli CLM" w:hAnsi="Nachlieli CLM"/>
          <w:color w:val="000000"/>
        </w:rPr>
      </w:pPr>
      <w:bookmarkStart w:id="0" w:name="16HXk9eoINeV15DXqteX16DXny3XpNeo16nXlCDX"/>
      <w:r>
        <w:rPr>
          <w:rStyle w:val="apple-style-span"/>
          <w:rFonts w:ascii="Nachlieli CLM" w:hAnsi="Nachlieli CLM" w:hint="cs"/>
          <w:color w:val="000000"/>
          <w:rtl/>
          <w:lang w:bidi="he-IL"/>
        </w:rPr>
        <w:t xml:space="preserve">דברים ב' </w:t>
      </w:r>
      <w:hyperlink r:id="rId37" w:history="1">
        <w:r>
          <w:rPr>
            <w:rStyle w:val="Hyperlink"/>
            <w:rFonts w:ascii="Nachlieli CLM" w:hAnsi="Nachlieli CLM"/>
            <w:color w:val="4B0082"/>
            <w:rtl/>
            <w:lang w:bidi="he-IL"/>
          </w:rPr>
          <w:t>לז</w:t>
        </w:r>
      </w:hyperlink>
      <w:bookmarkEnd w:id="0"/>
    </w:p>
    <w:p w:rsidR="00A468B0" w:rsidRDefault="00A468B0" w:rsidP="00A468B0">
      <w:pPr>
        <w:bidi/>
      </w:pPr>
      <w:r>
        <w:rPr>
          <w:rStyle w:val="apple-converted-space"/>
          <w:rFonts w:ascii="Nachlieli CLM" w:hAnsi="Nachlieli CLM"/>
          <w:color w:val="000000"/>
        </w:rPr>
        <w:t> </w:t>
      </w:r>
      <w:r>
        <w:rPr>
          <w:rStyle w:val="apple-style-span"/>
          <w:rFonts w:ascii="Nachlieli CLM" w:hAnsi="Nachlieli CLM"/>
          <w:color w:val="000000"/>
          <w:rtl/>
          <w:lang w:bidi="he-IL"/>
        </w:rPr>
        <w:t>וְאָהַבְתָּ אֵת ה</w:t>
      </w:r>
      <w:r>
        <w:rPr>
          <w:rStyle w:val="apple-style-span"/>
          <w:rFonts w:ascii="Nachlieli CLM" w:hAnsi="Nachlieli CLM"/>
          <w:color w:val="000000"/>
          <w:rtl/>
        </w:rPr>
        <w:t xml:space="preserve">' </w:t>
      </w:r>
      <w:r>
        <w:rPr>
          <w:rStyle w:val="apple-style-span"/>
          <w:rFonts w:ascii="Nachlieli CLM" w:hAnsi="Nachlieli CLM"/>
          <w:color w:val="000000"/>
          <w:rtl/>
          <w:lang w:bidi="he-IL"/>
        </w:rPr>
        <w:t xml:space="preserve">אֱלֹהֶיךָ בְּכָל לְבָבְךָ וּבְכָל נַפְשְׁךָ </w:t>
      </w:r>
      <w:r>
        <w:rPr>
          <w:rStyle w:val="apple-style-span"/>
          <w:rFonts w:ascii="Nachlieli CLM" w:hAnsi="Nachlieli CLM"/>
          <w:color w:val="000000"/>
          <w:rtl/>
        </w:rPr>
        <w:t>(</w:t>
      </w:r>
      <w:r>
        <w:rPr>
          <w:rStyle w:val="apple-style-span"/>
          <w:rFonts w:ascii="Nachlieli CLM" w:hAnsi="Nachlieli CLM"/>
          <w:color w:val="000000"/>
          <w:rtl/>
          <w:lang w:bidi="he-IL"/>
        </w:rPr>
        <w:t>דברים ו</w:t>
      </w:r>
      <w:r>
        <w:rPr>
          <w:rStyle w:val="apple-style-span"/>
          <w:rFonts w:ascii="Nachlieli CLM" w:hAnsi="Nachlieli CLM"/>
          <w:color w:val="000000"/>
          <w:rtl/>
        </w:rPr>
        <w:t xml:space="preserve">, </w:t>
      </w:r>
      <w:r>
        <w:rPr>
          <w:rStyle w:val="apple-style-span"/>
          <w:rFonts w:ascii="Nachlieli CLM" w:hAnsi="Nachlieli CLM"/>
          <w:color w:val="000000"/>
          <w:rtl/>
          <w:lang w:bidi="he-IL"/>
        </w:rPr>
        <w:t>ה</w:t>
      </w:r>
      <w:r>
        <w:rPr>
          <w:rStyle w:val="apple-style-span"/>
          <w:rFonts w:ascii="Nachlieli CLM" w:hAnsi="Nachlieli CLM"/>
          <w:color w:val="000000"/>
          <w:rtl/>
        </w:rPr>
        <w:t xml:space="preserve">), </w:t>
      </w:r>
      <w:r>
        <w:rPr>
          <w:rStyle w:val="apple-style-span"/>
          <w:rFonts w:ascii="Nachlieli CLM" w:hAnsi="Nachlieli CLM"/>
          <w:color w:val="000000"/>
          <w:rtl/>
          <w:lang w:bidi="he-IL"/>
        </w:rPr>
        <w:t>מַהוּ בְּכָל לְבָבְךָ וּבְכָל נַפְשְׁךָ</w:t>
      </w:r>
      <w:r>
        <w:rPr>
          <w:rStyle w:val="apple-style-span"/>
          <w:rFonts w:ascii="Nachlieli CLM" w:hAnsi="Nachlieli CLM"/>
          <w:color w:val="000000"/>
          <w:rtl/>
        </w:rPr>
        <w:t xml:space="preserve">, </w:t>
      </w:r>
      <w:r>
        <w:rPr>
          <w:rStyle w:val="apple-style-span"/>
          <w:rFonts w:ascii="Nachlieli CLM" w:hAnsi="Nachlieli CLM"/>
          <w:color w:val="000000"/>
          <w:rtl/>
          <w:lang w:bidi="he-IL"/>
        </w:rPr>
        <w:t>בְּכָל נֶפֶשׁ וְנֶפֶשׁ שֶׁבָּרָא בְּךָ</w:t>
      </w:r>
      <w:r>
        <w:rPr>
          <w:rStyle w:val="apple-style-span"/>
          <w:rFonts w:ascii="Nachlieli CLM" w:hAnsi="Nachlieli CLM"/>
          <w:color w:val="000000"/>
        </w:rPr>
        <w:t>.</w:t>
      </w:r>
      <w:r>
        <w:rPr>
          <w:rFonts w:ascii="Nachlieli CLM" w:hAnsi="Nachlieli CLM"/>
          <w:color w:val="000000"/>
        </w:rPr>
        <w:br/>
      </w:r>
      <w:r>
        <w:rPr>
          <w:rStyle w:val="apple-style-span"/>
          <w:rFonts w:ascii="Nachlieli CLM" w:hAnsi="Nachlieli CLM"/>
          <w:color w:val="000000"/>
          <w:rtl/>
          <w:lang w:bidi="he-IL"/>
        </w:rPr>
        <w:t>אָמַר רַבִּי מֵאִיר עַל כָּל נְשִׁימָה וּנְשִׁימָה שֶׁאָדָם מַעֲלֶה חַיָּב לְקַלֵּס אֶת יוֹצְרוֹ</w:t>
      </w:r>
      <w:r>
        <w:rPr>
          <w:rStyle w:val="apple-style-span"/>
          <w:rFonts w:ascii="Nachlieli CLM" w:hAnsi="Nachlieli CLM"/>
          <w:color w:val="000000"/>
          <w:rtl/>
        </w:rPr>
        <w:t xml:space="preserve">, </w:t>
      </w:r>
      <w:r>
        <w:rPr>
          <w:rStyle w:val="apple-style-span"/>
          <w:rFonts w:ascii="Nachlieli CLM" w:hAnsi="Nachlieli CLM"/>
          <w:color w:val="000000"/>
          <w:rtl/>
          <w:lang w:bidi="he-IL"/>
        </w:rPr>
        <w:t>מִנַּיִן</w:t>
      </w:r>
      <w:r>
        <w:rPr>
          <w:rStyle w:val="apple-style-span"/>
          <w:rFonts w:ascii="Nachlieli CLM" w:hAnsi="Nachlieli CLM"/>
          <w:color w:val="000000"/>
          <w:rtl/>
        </w:rPr>
        <w:t xml:space="preserve">, </w:t>
      </w:r>
      <w:r>
        <w:rPr>
          <w:rStyle w:val="apple-style-span"/>
          <w:rFonts w:ascii="Nachlieli CLM" w:hAnsi="Nachlieli CLM"/>
          <w:color w:val="000000"/>
          <w:rtl/>
          <w:lang w:bidi="he-IL"/>
        </w:rPr>
        <w:t xml:space="preserve">שֶׁנֶּאֱמַר </w:t>
      </w:r>
      <w:r>
        <w:rPr>
          <w:rStyle w:val="apple-style-span"/>
          <w:rFonts w:ascii="Nachlieli CLM" w:hAnsi="Nachlieli CLM"/>
          <w:color w:val="000000"/>
          <w:rtl/>
        </w:rPr>
        <w:t>(</w:t>
      </w:r>
      <w:r>
        <w:rPr>
          <w:rStyle w:val="apple-style-span"/>
          <w:rFonts w:ascii="Nachlieli CLM" w:hAnsi="Nachlieli CLM"/>
          <w:color w:val="000000"/>
          <w:rtl/>
          <w:lang w:bidi="he-IL"/>
        </w:rPr>
        <w:t>תהלים קנ</w:t>
      </w:r>
      <w:r>
        <w:rPr>
          <w:rStyle w:val="apple-style-span"/>
          <w:rFonts w:ascii="Nachlieli CLM" w:hAnsi="Nachlieli CLM"/>
          <w:color w:val="000000"/>
          <w:rtl/>
        </w:rPr>
        <w:t xml:space="preserve">, </w:t>
      </w:r>
      <w:r>
        <w:rPr>
          <w:rStyle w:val="apple-style-span"/>
          <w:rFonts w:ascii="Nachlieli CLM" w:hAnsi="Nachlieli CLM"/>
          <w:color w:val="000000"/>
          <w:rtl/>
          <w:lang w:bidi="he-IL"/>
        </w:rPr>
        <w:t>ו</w:t>
      </w:r>
      <w:r>
        <w:rPr>
          <w:rStyle w:val="apple-style-span"/>
          <w:rFonts w:ascii="Nachlieli CLM" w:hAnsi="Nachlieli CLM"/>
          <w:color w:val="000000"/>
          <w:rtl/>
        </w:rPr>
        <w:t xml:space="preserve">): </w:t>
      </w:r>
      <w:r>
        <w:rPr>
          <w:rStyle w:val="apple-style-span"/>
          <w:rFonts w:ascii="Nachlieli CLM" w:hAnsi="Nachlieli CLM"/>
          <w:color w:val="000000"/>
          <w:rtl/>
          <w:lang w:bidi="he-IL"/>
        </w:rPr>
        <w:t>כֹּל הַנְּשָׁמָה תְּהַלֵּל יָהּ</w:t>
      </w:r>
      <w:r>
        <w:rPr>
          <w:rStyle w:val="apple-style-span"/>
          <w:rFonts w:ascii="Nachlieli CLM" w:hAnsi="Nachlieli CLM"/>
          <w:color w:val="000000"/>
        </w:rPr>
        <w:t>.</w:t>
      </w:r>
      <w:r>
        <w:rPr>
          <w:rFonts w:ascii="Nachlieli CLM" w:hAnsi="Nachlieli CLM"/>
          <w:color w:val="000000"/>
        </w:rPr>
        <w:br/>
      </w:r>
      <w:r>
        <w:rPr>
          <w:rStyle w:val="apple-style-span"/>
          <w:rFonts w:ascii="Nachlieli CLM" w:hAnsi="Nachlieli CLM"/>
          <w:color w:val="000000"/>
          <w:rtl/>
          <w:lang w:bidi="he-IL"/>
        </w:rPr>
        <w:t>אָמַר רַבִּי סִימוֹן</w:t>
      </w:r>
      <w:r>
        <w:rPr>
          <w:rStyle w:val="apple-style-span"/>
          <w:rFonts w:ascii="Nachlieli CLM" w:hAnsi="Nachlieli CLM"/>
          <w:color w:val="000000"/>
          <w:rtl/>
        </w:rPr>
        <w:t xml:space="preserve">, </w:t>
      </w:r>
      <w:r>
        <w:rPr>
          <w:rStyle w:val="apple-style-span"/>
          <w:rFonts w:ascii="Nachlieli CLM" w:hAnsi="Nachlieli CLM"/>
          <w:color w:val="000000"/>
          <w:rtl/>
          <w:lang w:bidi="he-IL"/>
        </w:rPr>
        <w:t>חֲמִשָּׁה שֵׁמוֹת נִקְרְאוּ לַנֶּפֶשׁ</w:t>
      </w:r>
      <w:r>
        <w:rPr>
          <w:rStyle w:val="apple-style-span"/>
          <w:rFonts w:ascii="Nachlieli CLM" w:hAnsi="Nachlieli CLM"/>
          <w:color w:val="000000"/>
          <w:rtl/>
        </w:rPr>
        <w:t xml:space="preserve">, </w:t>
      </w:r>
      <w:r>
        <w:rPr>
          <w:rStyle w:val="apple-style-span"/>
          <w:rFonts w:ascii="Nachlieli CLM" w:hAnsi="Nachlieli CLM"/>
          <w:color w:val="000000"/>
          <w:rtl/>
          <w:lang w:bidi="he-IL"/>
        </w:rPr>
        <w:t>וְאֵלּוּ הֵן</w:t>
      </w:r>
      <w:r>
        <w:rPr>
          <w:rStyle w:val="apple-style-span"/>
          <w:rFonts w:ascii="Nachlieli CLM" w:hAnsi="Nachlieli CLM"/>
          <w:color w:val="000000"/>
          <w:rtl/>
        </w:rPr>
        <w:t xml:space="preserve">: </w:t>
      </w:r>
      <w:r>
        <w:rPr>
          <w:rStyle w:val="apple-style-span"/>
          <w:rFonts w:ascii="Nachlieli CLM" w:hAnsi="Nachlieli CLM"/>
          <w:color w:val="000000"/>
          <w:rtl/>
          <w:lang w:bidi="he-IL"/>
        </w:rPr>
        <w:t>רוּחַ</w:t>
      </w:r>
      <w:r>
        <w:rPr>
          <w:rStyle w:val="apple-style-span"/>
          <w:rFonts w:ascii="Nachlieli CLM" w:hAnsi="Nachlieli CLM"/>
          <w:color w:val="000000"/>
          <w:rtl/>
        </w:rPr>
        <w:t xml:space="preserve">, </w:t>
      </w:r>
      <w:r>
        <w:rPr>
          <w:rStyle w:val="apple-style-span"/>
          <w:rFonts w:ascii="Nachlieli CLM" w:hAnsi="Nachlieli CLM"/>
          <w:color w:val="000000"/>
          <w:rtl/>
          <w:lang w:bidi="he-IL"/>
        </w:rPr>
        <w:t>נֶפֶשׁ</w:t>
      </w:r>
      <w:r>
        <w:rPr>
          <w:rStyle w:val="apple-style-span"/>
          <w:rFonts w:ascii="Nachlieli CLM" w:hAnsi="Nachlieli CLM"/>
          <w:color w:val="000000"/>
          <w:rtl/>
        </w:rPr>
        <w:t xml:space="preserve">, </w:t>
      </w:r>
      <w:r>
        <w:rPr>
          <w:rStyle w:val="apple-style-span"/>
          <w:rFonts w:ascii="Nachlieli CLM" w:hAnsi="Nachlieli CLM"/>
          <w:color w:val="000000"/>
          <w:rtl/>
          <w:lang w:bidi="he-IL"/>
        </w:rPr>
        <w:t>נְשָׁמָה</w:t>
      </w:r>
      <w:r>
        <w:rPr>
          <w:rStyle w:val="apple-style-span"/>
          <w:rFonts w:ascii="Nachlieli CLM" w:hAnsi="Nachlieli CLM"/>
          <w:color w:val="000000"/>
          <w:rtl/>
        </w:rPr>
        <w:t xml:space="preserve">, </w:t>
      </w:r>
      <w:r>
        <w:rPr>
          <w:rStyle w:val="apple-style-span"/>
          <w:rFonts w:ascii="Nachlieli CLM" w:hAnsi="Nachlieli CLM"/>
          <w:color w:val="000000"/>
          <w:rtl/>
          <w:lang w:bidi="he-IL"/>
        </w:rPr>
        <w:t>חַיָּה</w:t>
      </w:r>
      <w:r>
        <w:rPr>
          <w:rStyle w:val="apple-style-span"/>
          <w:rFonts w:ascii="Nachlieli CLM" w:hAnsi="Nachlieli CLM"/>
          <w:color w:val="000000"/>
          <w:rtl/>
        </w:rPr>
        <w:t xml:space="preserve">, </w:t>
      </w:r>
      <w:r>
        <w:rPr>
          <w:rStyle w:val="apple-style-span"/>
          <w:rFonts w:ascii="Nachlieli CLM" w:hAnsi="Nachlieli CLM"/>
          <w:color w:val="000000"/>
          <w:rtl/>
          <w:lang w:bidi="he-IL"/>
        </w:rPr>
        <w:t>יְחִידָה</w:t>
      </w:r>
      <w:r>
        <w:rPr>
          <w:rStyle w:val="apple-style-span"/>
          <w:rFonts w:ascii="Nachlieli CLM" w:hAnsi="Nachlieli CLM"/>
          <w:color w:val="000000"/>
        </w:rPr>
        <w:t>.</w:t>
      </w:r>
    </w:p>
    <w:p w:rsidR="00D758E9" w:rsidRDefault="00D758E9" w:rsidP="00D758E9">
      <w:pPr>
        <w:pStyle w:val="ListParagraph"/>
        <w:numPr>
          <w:ilvl w:val="0"/>
          <w:numId w:val="2"/>
        </w:numPr>
      </w:pPr>
      <w:r>
        <w:t>smag goes through purpose of body and asks how could we not love him</w:t>
      </w:r>
      <w:r w:rsidR="006C496A">
        <w:rPr>
          <w:rFonts w:hint="cs"/>
          <w:rtl/>
          <w:lang w:bidi="he-IL"/>
        </w:rPr>
        <w:t xml:space="preserve"> </w:t>
      </w:r>
      <w:r w:rsidR="006C496A">
        <w:rPr>
          <w:lang w:bidi="he-IL"/>
        </w:rPr>
        <w:t xml:space="preserve"> (Mention Chovos Halivavos)</w:t>
      </w:r>
    </w:p>
    <w:p w:rsidR="00D758E9" w:rsidRDefault="00D758E9" w:rsidP="00D758E9">
      <w:pPr>
        <w:pStyle w:val="ListParagraph"/>
        <w:numPr>
          <w:ilvl w:val="0"/>
          <w:numId w:val="2"/>
        </w:numPr>
      </w:pPr>
      <w:r>
        <w:t>Aaron Schwartz story</w:t>
      </w:r>
    </w:p>
    <w:p w:rsidR="00D758E9" w:rsidRDefault="00D758E9" w:rsidP="00D758E9">
      <w:pPr>
        <w:pStyle w:val="ListParagraph"/>
        <w:numPr>
          <w:ilvl w:val="0"/>
          <w:numId w:val="2"/>
        </w:numPr>
      </w:pPr>
      <w:r>
        <w:t>Every joy that we have</w:t>
      </w:r>
      <w:r w:rsidR="009C214D">
        <w:t xml:space="preserve">, every </w:t>
      </w:r>
      <w:r w:rsidR="00FE21ED">
        <w:t>food that we eat, every laugh with a spouse, we can make it holy (like a husband and wife)</w:t>
      </w:r>
    </w:p>
    <w:p w:rsidR="00FE21ED" w:rsidRDefault="00FE21ED" w:rsidP="00D758E9">
      <w:pPr>
        <w:pStyle w:val="ListParagraph"/>
        <w:numPr>
          <w:ilvl w:val="0"/>
          <w:numId w:val="2"/>
        </w:numPr>
      </w:pPr>
      <w:r>
        <w:t>Yaakov, wanted to share his love at the strongest time</w:t>
      </w:r>
    </w:p>
    <w:p w:rsidR="00FE21ED" w:rsidRDefault="00FE21ED" w:rsidP="00D758E9">
      <w:pPr>
        <w:pStyle w:val="ListParagraph"/>
        <w:numPr>
          <w:ilvl w:val="0"/>
          <w:numId w:val="2"/>
        </w:numPr>
      </w:pPr>
      <w:r>
        <w:t>How I felt when I brought pictures to my grandfather, directed natural emotions</w:t>
      </w:r>
    </w:p>
    <w:p w:rsidR="00FE21ED" w:rsidRDefault="00FE21ED" w:rsidP="00D758E9">
      <w:pPr>
        <w:pStyle w:val="ListParagraph"/>
        <w:numPr>
          <w:ilvl w:val="0"/>
          <w:numId w:val="2"/>
        </w:numPr>
      </w:pPr>
      <w:r>
        <w:t>Kad hakemach, hashem loves us, so it is reciprocal bring hoshea, avos let us know</w:t>
      </w:r>
    </w:p>
    <w:p w:rsidR="00FE21ED" w:rsidRDefault="00FE21ED" w:rsidP="00D758E9">
      <w:pPr>
        <w:pStyle w:val="ListParagraph"/>
        <w:numPr>
          <w:ilvl w:val="0"/>
          <w:numId w:val="2"/>
        </w:numPr>
      </w:pPr>
      <w:r>
        <w:t>Minimal for reward, which is included in second Aliyah (with my baby nephews and nieces, ask if they love me, offer prizes)</w:t>
      </w:r>
    </w:p>
    <w:p w:rsidR="00FE21ED" w:rsidRDefault="00FE21ED" w:rsidP="00FE21ED"/>
    <w:p w:rsidR="00FE21ED" w:rsidRDefault="00FE21ED" w:rsidP="00FE21ED">
      <w:r>
        <w:t>How</w:t>
      </w:r>
    </w:p>
    <w:p w:rsidR="0025120E" w:rsidRDefault="0025120E" w:rsidP="00FE21ED">
      <w:pPr>
        <w:pStyle w:val="ListParagraph"/>
        <w:numPr>
          <w:ilvl w:val="0"/>
          <w:numId w:val="3"/>
        </w:numPr>
      </w:pPr>
      <w:r>
        <w:t>R Avigdor Miller</w:t>
      </w:r>
    </w:p>
    <w:p w:rsidR="00FE21ED" w:rsidRDefault="00CA6505" w:rsidP="0045587A">
      <w:pPr>
        <w:pStyle w:val="ListParagraph"/>
        <w:numPr>
          <w:ilvl w:val="0"/>
          <w:numId w:val="3"/>
        </w:numPr>
        <w:spacing w:after="0" w:line="240" w:lineRule="auto"/>
      </w:pPr>
      <w:r>
        <w:t xml:space="preserve">Seforno on shema – do mitzvos with love – bring </w:t>
      </w:r>
      <w:r w:rsidR="0045587A">
        <w:t>Ramban</w:t>
      </w:r>
    </w:p>
    <w:p w:rsidR="0045587A" w:rsidRDefault="0045587A" w:rsidP="0045587A">
      <w:pPr>
        <w:pStyle w:val="he"/>
        <w:spacing w:before="0" w:beforeAutospacing="0" w:after="0" w:afterAutospacing="0"/>
        <w:ind w:left="360"/>
      </w:pPr>
      <w:r>
        <w:rPr>
          <w:rFonts w:hint="cs"/>
          <w:b/>
          <w:bCs/>
          <w:rtl/>
        </w:rPr>
        <w:t>ואהבת</w:t>
      </w:r>
      <w:r>
        <w:rPr>
          <w:rFonts w:hint="cs"/>
          <w:rtl/>
        </w:rPr>
        <w:t xml:space="preserve"> תשמח לעשות דבר שייטב בעיניו כאשר תבין שאין תכלית נכבד כזה</w:t>
      </w:r>
      <w:r>
        <w:rPr>
          <w:rFonts w:hint="cs"/>
        </w:rPr>
        <w:t xml:space="preserve">: </w:t>
      </w:r>
    </w:p>
    <w:p w:rsidR="0045587A" w:rsidRDefault="0045587A" w:rsidP="00314889">
      <w:pPr>
        <w:pStyle w:val="en"/>
        <w:spacing w:before="0" w:beforeAutospacing="0" w:after="0" w:afterAutospacing="0"/>
        <w:ind w:left="360"/>
        <w:jc w:val="both"/>
        <w:rPr>
          <w:lang w:val="en"/>
        </w:rPr>
      </w:pPr>
      <w:r>
        <w:rPr>
          <w:rtl/>
          <w:lang w:val="en"/>
        </w:rPr>
        <w:t>ואהבת</w:t>
      </w:r>
      <w:r>
        <w:rPr>
          <w:lang w:val="en"/>
        </w:rPr>
        <w:t xml:space="preserve">, you will then enjoy doing things which are pleasing to Him when you understand that there is nothing in this world which is more worth doing. [the word </w:t>
      </w:r>
      <w:r>
        <w:rPr>
          <w:rtl/>
          <w:lang w:val="en"/>
        </w:rPr>
        <w:t>ואהבת</w:t>
      </w:r>
      <w:r>
        <w:rPr>
          <w:lang w:val="en"/>
        </w:rPr>
        <w:t xml:space="preserve"> is not perceived a commandment by the author; in fact it is questionable if loving someone could be the subject of a commandment altogether. Ed.] </w:t>
      </w:r>
    </w:p>
    <w:p w:rsidR="0045587A" w:rsidRDefault="0045587A" w:rsidP="00C240A0">
      <w:pPr>
        <w:pStyle w:val="en"/>
        <w:bidi/>
        <w:spacing w:before="0" w:beforeAutospacing="0" w:after="0" w:afterAutospacing="0"/>
        <w:ind w:left="360"/>
        <w:jc w:val="both"/>
      </w:pPr>
      <w:r>
        <w:rPr>
          <w:rtl/>
        </w:rPr>
        <w:t xml:space="preserve">וענין האהבה בארו אותו רבותינו והמפורש שבדבריהם מה שאמרו בספרי (עקב) שמא תאמר הריני לומד תורה בשביל שאקרא חכם בשביל שאשב בישיבה בשביל שאאריך ימים בשביל שאזכה לעולם הבא ת"ל לאהבה וגו' ואשר </w:t>
      </w:r>
      <w:r>
        <w:rPr>
          <w:rtl/>
        </w:rPr>
        <w:lastRenderedPageBreak/>
        <w:t>אמר להם משה תמיד למען ייטב לך ולמען תאריך ימים (לעיל ד מ) ולמען תחיו ובאתם וירשתם את הארץ (לעיל ד א) יזהירם ביראה על דרך התוכחות לומר שאם יחטאו לא יירשו את הארץ או לא יאריכו ימים עליה או שהחסיד צריך להיות אוהב וירא כמו שאמרו (ירושלמי ברכות פ"ט ה"ה) עשה מאהבה ועשה מיראה עשה מאהבה שאין אוהב שונא ועשה מיראה שאם באת לבעוט אל תבעוט וכבר נתבאר זה בדברי החכמים</w:t>
      </w:r>
      <w:r>
        <w:t>:</w:t>
      </w:r>
    </w:p>
    <w:p w:rsidR="0045587A" w:rsidRPr="0045587A" w:rsidRDefault="0045587A" w:rsidP="0045587A">
      <w:pPr>
        <w:pStyle w:val="en"/>
        <w:spacing w:before="0" w:beforeAutospacing="0" w:after="0" w:afterAutospacing="0"/>
        <w:ind w:left="360"/>
        <w:rPr>
          <w:lang w:val="en"/>
        </w:rPr>
      </w:pPr>
    </w:p>
    <w:p w:rsidR="00CA6505" w:rsidRDefault="00CA6505" w:rsidP="00FE21ED">
      <w:pPr>
        <w:pStyle w:val="ListParagraph"/>
        <w:numPr>
          <w:ilvl w:val="0"/>
          <w:numId w:val="3"/>
        </w:numPr>
      </w:pPr>
      <w:r>
        <w:t>Follow avos – im lo sadeu lach hayafa banashim</w:t>
      </w:r>
    </w:p>
    <w:p w:rsidR="00CA6505" w:rsidRDefault="00CA6505" w:rsidP="00FE21ED">
      <w:pPr>
        <w:pStyle w:val="ListParagraph"/>
        <w:numPr>
          <w:ilvl w:val="0"/>
          <w:numId w:val="3"/>
        </w:numPr>
      </w:pPr>
      <w:r>
        <w:t>Bring yerushalmi berachos 9 5</w:t>
      </w:r>
    </w:p>
    <w:p w:rsidR="00CA6505" w:rsidRDefault="00CA6505" w:rsidP="00FE21ED">
      <w:pPr>
        <w:pStyle w:val="ListParagraph"/>
        <w:numPr>
          <w:ilvl w:val="0"/>
          <w:numId w:val="3"/>
        </w:numPr>
      </w:pPr>
      <w:r>
        <w:t>More detail, ceavraham, then bring sifri, and quote rambam</w:t>
      </w:r>
    </w:p>
    <w:p w:rsidR="00CA6505" w:rsidRDefault="00CA6505" w:rsidP="00FE21ED">
      <w:pPr>
        <w:pStyle w:val="ListParagraph"/>
        <w:numPr>
          <w:ilvl w:val="0"/>
          <w:numId w:val="3"/>
        </w:numPr>
      </w:pPr>
      <w:r>
        <w:t>Sifrei, even on negatives – add remember everything is a present</w:t>
      </w:r>
    </w:p>
    <w:p w:rsidR="00CA6505" w:rsidRDefault="00CA6505" w:rsidP="00FE21ED">
      <w:pPr>
        <w:pStyle w:val="ListParagraph"/>
        <w:numPr>
          <w:ilvl w:val="0"/>
          <w:numId w:val="3"/>
        </w:numPr>
      </w:pPr>
      <w:r>
        <w:t>Meditation – mearich on this (bring charedim towards the end)</w:t>
      </w:r>
      <w:r w:rsidR="00F8051D">
        <w:t xml:space="preserve"> Fox Story.  Santa Fe.</w:t>
      </w:r>
      <w:bookmarkStart w:id="1" w:name="_GoBack"/>
      <w:bookmarkEnd w:id="1"/>
    </w:p>
    <w:p w:rsidR="00CA6505" w:rsidRDefault="00CA6505" w:rsidP="002E37B5">
      <w:pPr>
        <w:pStyle w:val="ListParagraph"/>
        <w:numPr>
          <w:ilvl w:val="0"/>
          <w:numId w:val="3"/>
        </w:numPr>
        <w:spacing w:after="0"/>
      </w:pPr>
      <w:r>
        <w:t>Rambam with raavid in teshuvah</w:t>
      </w:r>
      <w:r w:rsidR="00137F3F">
        <w:br/>
      </w:r>
    </w:p>
    <w:p w:rsidR="00137F3F" w:rsidRDefault="00137F3F" w:rsidP="00C240A0">
      <w:pPr>
        <w:pStyle w:val="he"/>
        <w:bidi/>
        <w:spacing w:before="0" w:beforeAutospacing="0" w:after="0" w:afterAutospacing="0"/>
        <w:ind w:left="360"/>
        <w:jc w:val="both"/>
      </w:pPr>
      <w:r>
        <w:rPr>
          <w:rFonts w:hint="cs"/>
          <w:rtl/>
        </w:rPr>
        <w:t xml:space="preserve">וְכֵיצַד הִיא הָאַהֲבָה הָרְאוּיָה. הוּא שֶׁיֹּאהַב אֶת ה' אַהֲבָה גְּדוֹלָה יְתֵרָה עַזָּה מְאֹד עַד שֶׁתְּהֵא נַפְשׁוֹ קְשׁוּרָה בְּאַהֲבַת ה' וְנִמְצָא שׁוֹגֶה בָּהּ תָּמִיד כְּאִלּוּ חוֹלֶה חֳלִי הָאַהֲבָה שֶׁאֵין דַּעְתּוֹ פְּנוּיָה מֵאַהֲבַת אוֹתָהּ אִשָּׁה וְהוּא שׁוֹגֶה בָּהּ תָּמִיד בֵּין בְּשִׁבְתּוֹ בֵּין בְּקוּמוֹ בֵּין בְּשָׁעָה שֶׁהוּא אוֹכֵל וְשׁוֹתֶה. יֶתֶר מִזֶּה תִּהְיֶה אַהֲבַת ה' בְּלֵב אוֹהֲבָיו שׁוֹגִים בָּהּ תָּמִיד כְּמוֹ שֶׁצִּוָּנוּ בְּכָל לְבָבְךָ וּבְכָל נַפְשְׁךָ. וְהוּא שֶׁשְּׁלֹמֹה אָמַר דֶּרֶךְ מָשָׁל </w:t>
      </w:r>
      <w:r>
        <w:rPr>
          <w:rFonts w:hint="cs"/>
          <w:sz w:val="20"/>
          <w:szCs w:val="20"/>
        </w:rPr>
        <w:t>(</w:t>
      </w:r>
      <w:hyperlink r:id="rId38" w:history="1">
        <w:r>
          <w:rPr>
            <w:rStyle w:val="Hyperlink"/>
            <w:rFonts w:hint="cs"/>
            <w:sz w:val="20"/>
            <w:szCs w:val="20"/>
            <w:rtl/>
          </w:rPr>
          <w:t>שיר השירים ב ה</w:t>
        </w:r>
      </w:hyperlink>
      <w:r>
        <w:rPr>
          <w:rFonts w:hint="cs"/>
          <w:sz w:val="20"/>
          <w:szCs w:val="20"/>
        </w:rPr>
        <w:t>)</w:t>
      </w:r>
      <w:r>
        <w:rPr>
          <w:rFonts w:hint="cs"/>
        </w:rPr>
        <w:t xml:space="preserve"> "</w:t>
      </w:r>
      <w:r>
        <w:rPr>
          <w:rFonts w:hint="cs"/>
          <w:rtl/>
        </w:rPr>
        <w:t>כִּי חוֹלַת אַהֲבָה אָנִי". וְכָל שִׁיר הַשִּׁירִים מָשָׁל הוּא לְעִנְיָן זֶה</w:t>
      </w:r>
      <w:r>
        <w:rPr>
          <w:rFonts w:hint="cs"/>
        </w:rPr>
        <w:t xml:space="preserve">: </w:t>
      </w:r>
    </w:p>
    <w:p w:rsidR="00137F3F" w:rsidRDefault="00137F3F" w:rsidP="002E37B5">
      <w:pPr>
        <w:pStyle w:val="en"/>
        <w:spacing w:before="0" w:beforeAutospacing="0" w:after="0" w:afterAutospacing="0"/>
        <w:ind w:left="360"/>
        <w:rPr>
          <w:lang w:val="en"/>
        </w:rPr>
      </w:pPr>
      <w:r>
        <w:rPr>
          <w:lang w:val="en"/>
        </w:rPr>
        <w:t>And what is the proper love? He shall love the Lord with an exceeding great and very strong love so that his soul be tied to the love of the Lord, finding himself in a constant tremor, as if he were suffering of lovesickness, when his mind is free because of love for that woman, being continuously agitated about her, whether he sitting down, or whether he is standing up, even when he is eating and drinking. More than this should the love for the Lord be in the heart of those who love him, meditating therein constantly, even as He commanded us: "With all thy heart and with all thy soul" (Ibid.). This is what Solomon allegorically said: "For I am love-sick" (</w:t>
      </w:r>
      <w:hyperlink r:id="rId39" w:history="1">
        <w:r>
          <w:rPr>
            <w:rStyle w:val="Hyperlink"/>
            <w:lang w:val="en"/>
          </w:rPr>
          <w:t>Songs 2.5</w:t>
        </w:r>
      </w:hyperlink>
      <w:r>
        <w:rPr>
          <w:lang w:val="en"/>
        </w:rPr>
        <w:t>). And, the whole book, Song of Songs, is an allegory on this subject.</w:t>
      </w:r>
    </w:p>
    <w:p w:rsidR="002E37B5" w:rsidRPr="00137F3F" w:rsidRDefault="002E37B5" w:rsidP="002E37B5">
      <w:pPr>
        <w:pStyle w:val="en"/>
        <w:spacing w:before="0" w:beforeAutospacing="0" w:after="0" w:afterAutospacing="0"/>
        <w:ind w:left="360"/>
        <w:rPr>
          <w:lang w:val="en"/>
        </w:rPr>
      </w:pPr>
      <w:r>
        <w:rPr>
          <w:lang w:val="en"/>
        </w:rPr>
        <w:t>(get raavid – make mistake)</w:t>
      </w:r>
    </w:p>
    <w:p w:rsidR="00CA6505" w:rsidRDefault="00CA6505" w:rsidP="00FE21ED">
      <w:pPr>
        <w:pStyle w:val="ListParagraph"/>
        <w:numPr>
          <w:ilvl w:val="0"/>
          <w:numId w:val="3"/>
        </w:numPr>
      </w:pPr>
      <w:r>
        <w:t>Charedim – do with mitzvos</w:t>
      </w:r>
    </w:p>
    <w:p w:rsidR="00CA6505" w:rsidRDefault="00CA6505" w:rsidP="00FE21ED">
      <w:pPr>
        <w:pStyle w:val="ListParagraph"/>
        <w:numPr>
          <w:ilvl w:val="0"/>
          <w:numId w:val="3"/>
        </w:numPr>
      </w:pPr>
      <w:r>
        <w:t>Chafetz chayim, when saying shema</w:t>
      </w:r>
    </w:p>
    <w:p w:rsidR="00CA6505" w:rsidRDefault="00CA6505" w:rsidP="00FE21ED">
      <w:pPr>
        <w:pStyle w:val="ListParagraph"/>
        <w:numPr>
          <w:ilvl w:val="0"/>
          <w:numId w:val="3"/>
        </w:numPr>
      </w:pPr>
      <w:r>
        <w:t>R bechaye – to pine and desire  (bring story of Russian moonshiners) and maybe psalm 102 (see whole at end)</w:t>
      </w:r>
    </w:p>
    <w:p w:rsidR="006C496A" w:rsidRDefault="006C496A" w:rsidP="00FE21ED">
      <w:pPr>
        <w:pStyle w:val="ListParagraph"/>
        <w:numPr>
          <w:ilvl w:val="0"/>
          <w:numId w:val="3"/>
        </w:numPr>
      </w:pPr>
      <w:r>
        <w:t>With your heart, with your soul and with all the ways of meodecha</w:t>
      </w:r>
    </w:p>
    <w:p w:rsidR="00D62EA0" w:rsidRDefault="00D62EA0" w:rsidP="00D62EA0">
      <w:pPr>
        <w:ind w:left="360"/>
      </w:pPr>
    </w:p>
    <w:p w:rsidR="00D62EA0" w:rsidRDefault="00D62EA0" w:rsidP="00D62EA0">
      <w:r>
        <w:t>Conclusion</w:t>
      </w:r>
    </w:p>
    <w:p w:rsidR="002C49FF" w:rsidRDefault="002C49FF" w:rsidP="00D62EA0">
      <w:pPr>
        <w:pStyle w:val="ListParagraph"/>
        <w:numPr>
          <w:ilvl w:val="0"/>
          <w:numId w:val="4"/>
        </w:numPr>
      </w:pPr>
      <w:r>
        <w:t>3 points of love – as a mitzvah in itself, in doing other mitzvos, and two levels as mentioned</w:t>
      </w:r>
    </w:p>
    <w:p w:rsidR="00D62EA0" w:rsidRDefault="002E37B5" w:rsidP="00D62EA0">
      <w:pPr>
        <w:pStyle w:val="ListParagraph"/>
        <w:numPr>
          <w:ilvl w:val="0"/>
          <w:numId w:val="4"/>
        </w:numPr>
      </w:pPr>
      <w:r>
        <w:t xml:space="preserve"> </w:t>
      </w:r>
      <w:r w:rsidR="00D62EA0">
        <w:t>(repeat chinuch on breaking bones)</w:t>
      </w:r>
    </w:p>
    <w:p w:rsidR="00D62EA0" w:rsidRDefault="00D62EA0" w:rsidP="00D62EA0">
      <w:pPr>
        <w:pStyle w:val="ListParagraph"/>
        <w:numPr>
          <w:ilvl w:val="0"/>
          <w:numId w:val="4"/>
        </w:numPr>
      </w:pPr>
      <w:r>
        <w:t>Song of songs is kodesh kadashim – cad hakemach – kiss of the lips, ends with moshe and rabeinu’s death</w:t>
      </w:r>
    </w:p>
    <w:p w:rsidR="00D62EA0" w:rsidRDefault="00D30F26" w:rsidP="00D62EA0">
      <w:pPr>
        <w:pStyle w:val="ListParagraph"/>
        <w:numPr>
          <w:ilvl w:val="0"/>
          <w:numId w:val="4"/>
        </w:numPr>
      </w:pPr>
      <w:r>
        <w:t>Avraham with his love and akeidah – rabeinu bechaya</w:t>
      </w:r>
    </w:p>
    <w:p w:rsidR="00D30F26" w:rsidRDefault="00D30F26" w:rsidP="00D62EA0">
      <w:pPr>
        <w:pStyle w:val="ListParagraph"/>
        <w:numPr>
          <w:ilvl w:val="0"/>
          <w:numId w:val="4"/>
        </w:numPr>
      </w:pPr>
      <w:r>
        <w:t>Print whole rambam and chovos</w:t>
      </w:r>
    </w:p>
    <w:p w:rsidR="002E37B5" w:rsidRDefault="002E37B5" w:rsidP="002E37B5">
      <w:pPr>
        <w:pStyle w:val="ListParagraph"/>
        <w:numPr>
          <w:ilvl w:val="0"/>
          <w:numId w:val="4"/>
        </w:numPr>
      </w:pPr>
      <w:r>
        <w:t>Sefer chareidim – perek 9 and 6 and yedid nefesh with tunes</w:t>
      </w:r>
    </w:p>
    <w:p w:rsidR="00D30F26" w:rsidRDefault="00D30F26" w:rsidP="00D62EA0">
      <w:pPr>
        <w:pStyle w:val="ListParagraph"/>
        <w:numPr>
          <w:ilvl w:val="0"/>
          <w:numId w:val="4"/>
        </w:numPr>
      </w:pPr>
      <w:r>
        <w:t>Print biographies</w:t>
      </w:r>
    </w:p>
    <w:p w:rsidR="00D62EA0" w:rsidRDefault="00D62EA0" w:rsidP="00D62EA0">
      <w:pPr>
        <w:ind w:left="360"/>
      </w:pPr>
    </w:p>
    <w:p w:rsidR="00FE21ED" w:rsidRDefault="00183A51" w:rsidP="00C240A0">
      <w:pPr>
        <w:bidi/>
      </w:pPr>
      <w:r>
        <w:rPr>
          <w:rStyle w:val="apple-converted-space"/>
          <w:rFonts w:ascii="Nachlieli CLM" w:hAnsi="Nachlieli CLM"/>
          <w:color w:val="000000"/>
        </w:rPr>
        <w:lastRenderedPageBreak/>
        <w:t> </w:t>
      </w:r>
      <w:r>
        <w:rPr>
          <w:rStyle w:val="apple-style-span"/>
          <w:rFonts w:ascii="Nachlieli CLM" w:hAnsi="Nachlieli CLM"/>
          <w:color w:val="000000"/>
          <w:rtl/>
          <w:lang w:bidi="he-IL"/>
        </w:rPr>
        <w:t>חייב אדם לברך על הרעה כשם שמברך על הטובה שנאמר</w:t>
      </w:r>
      <w:r>
        <w:rPr>
          <w:rStyle w:val="apple-converted-space"/>
          <w:rFonts w:ascii="Nachlieli CLM" w:hAnsi="Nachlieli CLM"/>
          <w:color w:val="000000"/>
          <w:rtl/>
        </w:rPr>
        <w:t> </w:t>
      </w:r>
      <w:r>
        <w:rPr>
          <w:rStyle w:val="apple-style-span"/>
          <w:rFonts w:ascii="Nachlieli CLM" w:hAnsi="Nachlieli CLM"/>
          <w:color w:val="000000"/>
          <w:rtl/>
          <w:lang w:bidi="he-IL"/>
        </w:rPr>
        <w:t>ואהבת את ה</w:t>
      </w:r>
      <w:r>
        <w:rPr>
          <w:rStyle w:val="apple-style-span"/>
          <w:rFonts w:ascii="Nachlieli CLM" w:hAnsi="Nachlieli CLM"/>
          <w:color w:val="000000"/>
          <w:rtl/>
        </w:rPr>
        <w:t xml:space="preserve">' </w:t>
      </w:r>
      <w:r>
        <w:rPr>
          <w:rStyle w:val="apple-style-span"/>
          <w:rFonts w:ascii="Nachlieli CLM" w:hAnsi="Nachlieli CLM"/>
          <w:color w:val="000000"/>
          <w:rtl/>
          <w:lang w:bidi="he-IL"/>
        </w:rPr>
        <w:t>אלהיך בכל לבבך וגו</w:t>
      </w:r>
      <w:r>
        <w:rPr>
          <w:rStyle w:val="apple-style-span"/>
          <w:rFonts w:ascii="Nachlieli CLM" w:hAnsi="Nachlieli CLM"/>
          <w:color w:val="000000"/>
          <w:rtl/>
        </w:rPr>
        <w:t xml:space="preserve">' </w:t>
      </w:r>
      <w:r>
        <w:rPr>
          <w:rStyle w:val="apple-style-span"/>
          <w:rFonts w:ascii="Nachlieli CLM" w:hAnsi="Nachlieli CLM"/>
          <w:color w:val="000000"/>
          <w:rtl/>
          <w:lang w:bidi="he-IL"/>
        </w:rPr>
        <w:t>בכל לבבך בשני יצריך ביצר טוב וביצר הרע ובכל נפשך אפילו הוא נוטל את נפשך ובכל מאדך בכל ממונך ד</w:t>
      </w:r>
      <w:r>
        <w:rPr>
          <w:rStyle w:val="apple-style-span"/>
          <w:rFonts w:ascii="Nachlieli CLM" w:hAnsi="Nachlieli CLM"/>
          <w:color w:val="000000"/>
          <w:rtl/>
        </w:rPr>
        <w:t>''</w:t>
      </w:r>
      <w:r>
        <w:rPr>
          <w:rStyle w:val="apple-style-span"/>
          <w:rFonts w:ascii="Nachlieli CLM" w:hAnsi="Nachlieli CLM"/>
          <w:color w:val="000000"/>
          <w:rtl/>
          <w:lang w:bidi="he-IL"/>
        </w:rPr>
        <w:t>א בכל מאדך בכל מדה ומדה שהוא מודד לך הוי מודה לו</w:t>
      </w:r>
      <w:r>
        <w:rPr>
          <w:rStyle w:val="apple-converted-space"/>
          <w:rFonts w:ascii="Nachlieli CLM" w:hAnsi="Nachlieli CLM"/>
          <w:color w:val="000000"/>
          <w:rtl/>
        </w:rPr>
        <w:t> </w:t>
      </w:r>
    </w:p>
    <w:sectPr w:rsidR="00FE21ED">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8D" w:rsidRDefault="00FC188D" w:rsidP="00F31A6D">
      <w:pPr>
        <w:spacing w:after="0" w:line="240" w:lineRule="auto"/>
      </w:pPr>
      <w:r>
        <w:separator/>
      </w:r>
    </w:p>
  </w:endnote>
  <w:endnote w:type="continuationSeparator" w:id="0">
    <w:p w:rsidR="00FC188D" w:rsidRDefault="00FC188D" w:rsidP="00F3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achlieli CLM">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439999"/>
      <w:docPartObj>
        <w:docPartGallery w:val="Page Numbers (Bottom of Page)"/>
        <w:docPartUnique/>
      </w:docPartObj>
    </w:sdtPr>
    <w:sdtEndPr>
      <w:rPr>
        <w:noProof/>
      </w:rPr>
    </w:sdtEndPr>
    <w:sdtContent>
      <w:p w:rsidR="00F31A6D" w:rsidRDefault="00F31A6D">
        <w:pPr>
          <w:pStyle w:val="Footer"/>
          <w:jc w:val="right"/>
        </w:pPr>
        <w:r>
          <w:fldChar w:fldCharType="begin"/>
        </w:r>
        <w:r>
          <w:instrText xml:space="preserve"> PAGE   \* MERGEFORMAT </w:instrText>
        </w:r>
        <w:r>
          <w:fldChar w:fldCharType="separate"/>
        </w:r>
        <w:r w:rsidR="00F8051D">
          <w:rPr>
            <w:noProof/>
          </w:rPr>
          <w:t>9</w:t>
        </w:r>
        <w:r>
          <w:rPr>
            <w:noProof/>
          </w:rPr>
          <w:fldChar w:fldCharType="end"/>
        </w:r>
      </w:p>
    </w:sdtContent>
  </w:sdt>
  <w:p w:rsidR="00F31A6D" w:rsidRDefault="00F31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8D" w:rsidRDefault="00FC188D" w:rsidP="00F31A6D">
      <w:pPr>
        <w:spacing w:after="0" w:line="240" w:lineRule="auto"/>
      </w:pPr>
      <w:r>
        <w:separator/>
      </w:r>
    </w:p>
  </w:footnote>
  <w:footnote w:type="continuationSeparator" w:id="0">
    <w:p w:rsidR="00FC188D" w:rsidRDefault="00FC188D" w:rsidP="00F31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FC"/>
    <w:multiLevelType w:val="hybridMultilevel"/>
    <w:tmpl w:val="1190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86202"/>
    <w:multiLevelType w:val="hybridMultilevel"/>
    <w:tmpl w:val="44E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91A9E"/>
    <w:multiLevelType w:val="hybridMultilevel"/>
    <w:tmpl w:val="D284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C3304"/>
    <w:multiLevelType w:val="hybridMultilevel"/>
    <w:tmpl w:val="98D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B775D"/>
    <w:multiLevelType w:val="hybridMultilevel"/>
    <w:tmpl w:val="0640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85202"/>
    <w:multiLevelType w:val="hybridMultilevel"/>
    <w:tmpl w:val="B65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A0"/>
    <w:rsid w:val="00091F67"/>
    <w:rsid w:val="000C46B4"/>
    <w:rsid w:val="00137F3F"/>
    <w:rsid w:val="00183A51"/>
    <w:rsid w:val="001A429A"/>
    <w:rsid w:val="0025120E"/>
    <w:rsid w:val="0027079F"/>
    <w:rsid w:val="002953A0"/>
    <w:rsid w:val="002C49FF"/>
    <w:rsid w:val="002E37B5"/>
    <w:rsid w:val="00314889"/>
    <w:rsid w:val="00317257"/>
    <w:rsid w:val="003466E9"/>
    <w:rsid w:val="00373271"/>
    <w:rsid w:val="00375A53"/>
    <w:rsid w:val="003F7A1D"/>
    <w:rsid w:val="00400C4F"/>
    <w:rsid w:val="0041690F"/>
    <w:rsid w:val="0045587A"/>
    <w:rsid w:val="0049687B"/>
    <w:rsid w:val="00500176"/>
    <w:rsid w:val="0051210F"/>
    <w:rsid w:val="005D6B33"/>
    <w:rsid w:val="00640AB3"/>
    <w:rsid w:val="006B38BF"/>
    <w:rsid w:val="006C496A"/>
    <w:rsid w:val="007215AB"/>
    <w:rsid w:val="007365E0"/>
    <w:rsid w:val="007B2B72"/>
    <w:rsid w:val="00860E85"/>
    <w:rsid w:val="00873ADD"/>
    <w:rsid w:val="009A710D"/>
    <w:rsid w:val="009C214D"/>
    <w:rsid w:val="00A173E0"/>
    <w:rsid w:val="00A422DA"/>
    <w:rsid w:val="00A468B0"/>
    <w:rsid w:val="00B536B2"/>
    <w:rsid w:val="00B641E0"/>
    <w:rsid w:val="00B67D1F"/>
    <w:rsid w:val="00C03524"/>
    <w:rsid w:val="00C240A0"/>
    <w:rsid w:val="00C67F93"/>
    <w:rsid w:val="00CA6505"/>
    <w:rsid w:val="00D22CCD"/>
    <w:rsid w:val="00D30F26"/>
    <w:rsid w:val="00D62EA0"/>
    <w:rsid w:val="00D758E9"/>
    <w:rsid w:val="00DE3057"/>
    <w:rsid w:val="00F31A6D"/>
    <w:rsid w:val="00F7606D"/>
    <w:rsid w:val="00F8051D"/>
    <w:rsid w:val="00FC188D"/>
    <w:rsid w:val="00FE21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4BDC"/>
  <w15:chartTrackingRefBased/>
  <w15:docId w15:val="{544C8FEF-9ECA-4F35-8421-B1DC2A8A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A0"/>
    <w:pPr>
      <w:ind w:left="720"/>
      <w:contextualSpacing/>
    </w:pPr>
  </w:style>
  <w:style w:type="character" w:customStyle="1" w:styleId="apple-style-span">
    <w:name w:val="apple-style-span"/>
    <w:basedOn w:val="DefaultParagraphFont"/>
    <w:rsid w:val="003466E9"/>
  </w:style>
  <w:style w:type="character" w:customStyle="1" w:styleId="apple-converted-space">
    <w:name w:val="apple-converted-space"/>
    <w:basedOn w:val="DefaultParagraphFont"/>
    <w:rsid w:val="003466E9"/>
  </w:style>
  <w:style w:type="character" w:styleId="Hyperlink">
    <w:name w:val="Hyperlink"/>
    <w:basedOn w:val="DefaultParagraphFont"/>
    <w:uiPriority w:val="99"/>
    <w:semiHidden/>
    <w:unhideWhenUsed/>
    <w:rsid w:val="003466E9"/>
    <w:rPr>
      <w:color w:val="0000FF"/>
      <w:u w:val="single"/>
    </w:rPr>
  </w:style>
  <w:style w:type="paragraph" w:styleId="NormalWeb">
    <w:name w:val="Normal (Web)"/>
    <w:basedOn w:val="Normal"/>
    <w:uiPriority w:val="99"/>
    <w:semiHidden/>
    <w:unhideWhenUsed/>
    <w:rsid w:val="00183A5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he">
    <w:name w:val="he"/>
    <w:basedOn w:val="Normal"/>
    <w:rsid w:val="00091F6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en">
    <w:name w:val="en"/>
    <w:basedOn w:val="Normal"/>
    <w:rsid w:val="00091F67"/>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uiPriority w:val="99"/>
    <w:unhideWhenUsed/>
    <w:rsid w:val="00F31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A6D"/>
  </w:style>
  <w:style w:type="paragraph" w:styleId="Footer">
    <w:name w:val="footer"/>
    <w:basedOn w:val="Normal"/>
    <w:link w:val="FooterChar"/>
    <w:uiPriority w:val="99"/>
    <w:unhideWhenUsed/>
    <w:rsid w:val="00F31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A6D"/>
  </w:style>
  <w:style w:type="paragraph" w:styleId="BalloonText">
    <w:name w:val="Balloon Text"/>
    <w:basedOn w:val="Normal"/>
    <w:link w:val="BalloonTextChar"/>
    <w:uiPriority w:val="99"/>
    <w:semiHidden/>
    <w:unhideWhenUsed/>
    <w:rsid w:val="00C24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504">
      <w:bodyDiv w:val="1"/>
      <w:marLeft w:val="0"/>
      <w:marRight w:val="0"/>
      <w:marTop w:val="0"/>
      <w:marBottom w:val="0"/>
      <w:divBdr>
        <w:top w:val="none" w:sz="0" w:space="0" w:color="auto"/>
        <w:left w:val="none" w:sz="0" w:space="0" w:color="auto"/>
        <w:bottom w:val="none" w:sz="0" w:space="0" w:color="auto"/>
        <w:right w:val="none" w:sz="0" w:space="0" w:color="auto"/>
      </w:divBdr>
      <w:divsChild>
        <w:div w:id="1315260783">
          <w:marLeft w:val="0"/>
          <w:marRight w:val="0"/>
          <w:marTop w:val="0"/>
          <w:marBottom w:val="0"/>
          <w:divBdr>
            <w:top w:val="none" w:sz="0" w:space="0" w:color="auto"/>
            <w:left w:val="none" w:sz="0" w:space="0" w:color="auto"/>
            <w:bottom w:val="none" w:sz="0" w:space="0" w:color="auto"/>
            <w:right w:val="none" w:sz="0" w:space="0" w:color="auto"/>
          </w:divBdr>
        </w:div>
        <w:div w:id="1161193300">
          <w:marLeft w:val="0"/>
          <w:marRight w:val="0"/>
          <w:marTop w:val="0"/>
          <w:marBottom w:val="0"/>
          <w:divBdr>
            <w:top w:val="none" w:sz="0" w:space="0" w:color="auto"/>
            <w:left w:val="none" w:sz="0" w:space="0" w:color="auto"/>
            <w:bottom w:val="none" w:sz="0" w:space="0" w:color="auto"/>
            <w:right w:val="none" w:sz="0" w:space="0" w:color="auto"/>
          </w:divBdr>
        </w:div>
        <w:div w:id="357582258">
          <w:marLeft w:val="0"/>
          <w:marRight w:val="0"/>
          <w:marTop w:val="0"/>
          <w:marBottom w:val="0"/>
          <w:divBdr>
            <w:top w:val="none" w:sz="0" w:space="0" w:color="auto"/>
            <w:left w:val="none" w:sz="0" w:space="0" w:color="auto"/>
            <w:bottom w:val="none" w:sz="0" w:space="0" w:color="auto"/>
            <w:right w:val="none" w:sz="0" w:space="0" w:color="auto"/>
          </w:divBdr>
        </w:div>
        <w:div w:id="1388648608">
          <w:marLeft w:val="0"/>
          <w:marRight w:val="0"/>
          <w:marTop w:val="0"/>
          <w:marBottom w:val="0"/>
          <w:divBdr>
            <w:top w:val="none" w:sz="0" w:space="0" w:color="auto"/>
            <w:left w:val="none" w:sz="0" w:space="0" w:color="auto"/>
            <w:bottom w:val="none" w:sz="0" w:space="0" w:color="auto"/>
            <w:right w:val="none" w:sz="0" w:space="0" w:color="auto"/>
          </w:divBdr>
        </w:div>
        <w:div w:id="1219324688">
          <w:marLeft w:val="0"/>
          <w:marRight w:val="0"/>
          <w:marTop w:val="0"/>
          <w:marBottom w:val="0"/>
          <w:divBdr>
            <w:top w:val="none" w:sz="0" w:space="0" w:color="auto"/>
            <w:left w:val="none" w:sz="0" w:space="0" w:color="auto"/>
            <w:bottom w:val="none" w:sz="0" w:space="0" w:color="auto"/>
            <w:right w:val="none" w:sz="0" w:space="0" w:color="auto"/>
          </w:divBdr>
        </w:div>
        <w:div w:id="1880239091">
          <w:marLeft w:val="0"/>
          <w:marRight w:val="0"/>
          <w:marTop w:val="0"/>
          <w:marBottom w:val="0"/>
          <w:divBdr>
            <w:top w:val="none" w:sz="0" w:space="0" w:color="auto"/>
            <w:left w:val="none" w:sz="0" w:space="0" w:color="auto"/>
            <w:bottom w:val="none" w:sz="0" w:space="0" w:color="auto"/>
            <w:right w:val="none" w:sz="0" w:space="0" w:color="auto"/>
          </w:divBdr>
        </w:div>
        <w:div w:id="768742790">
          <w:marLeft w:val="0"/>
          <w:marRight w:val="0"/>
          <w:marTop w:val="0"/>
          <w:marBottom w:val="0"/>
          <w:divBdr>
            <w:top w:val="none" w:sz="0" w:space="0" w:color="auto"/>
            <w:left w:val="none" w:sz="0" w:space="0" w:color="auto"/>
            <w:bottom w:val="none" w:sz="0" w:space="0" w:color="auto"/>
            <w:right w:val="none" w:sz="0" w:space="0" w:color="auto"/>
          </w:divBdr>
        </w:div>
        <w:div w:id="1413164195">
          <w:marLeft w:val="0"/>
          <w:marRight w:val="0"/>
          <w:marTop w:val="0"/>
          <w:marBottom w:val="0"/>
          <w:divBdr>
            <w:top w:val="none" w:sz="0" w:space="0" w:color="auto"/>
            <w:left w:val="none" w:sz="0" w:space="0" w:color="auto"/>
            <w:bottom w:val="none" w:sz="0" w:space="0" w:color="auto"/>
            <w:right w:val="none" w:sz="0" w:space="0" w:color="auto"/>
          </w:divBdr>
        </w:div>
      </w:divsChild>
    </w:div>
    <w:div w:id="89741602">
      <w:bodyDiv w:val="1"/>
      <w:marLeft w:val="0"/>
      <w:marRight w:val="0"/>
      <w:marTop w:val="0"/>
      <w:marBottom w:val="0"/>
      <w:divBdr>
        <w:top w:val="none" w:sz="0" w:space="0" w:color="auto"/>
        <w:left w:val="none" w:sz="0" w:space="0" w:color="auto"/>
        <w:bottom w:val="none" w:sz="0" w:space="0" w:color="auto"/>
        <w:right w:val="none" w:sz="0" w:space="0" w:color="auto"/>
      </w:divBdr>
    </w:div>
    <w:div w:id="137768022">
      <w:bodyDiv w:val="1"/>
      <w:marLeft w:val="0"/>
      <w:marRight w:val="0"/>
      <w:marTop w:val="0"/>
      <w:marBottom w:val="0"/>
      <w:divBdr>
        <w:top w:val="none" w:sz="0" w:space="0" w:color="auto"/>
        <w:left w:val="none" w:sz="0" w:space="0" w:color="auto"/>
        <w:bottom w:val="none" w:sz="0" w:space="0" w:color="auto"/>
        <w:right w:val="none" w:sz="0" w:space="0" w:color="auto"/>
      </w:divBdr>
      <w:divsChild>
        <w:div w:id="1131245238">
          <w:blockQuote w:val="1"/>
          <w:marLeft w:val="0"/>
          <w:marRight w:val="0"/>
          <w:marTop w:val="240"/>
          <w:marBottom w:val="240"/>
          <w:divBdr>
            <w:top w:val="none" w:sz="0" w:space="0" w:color="auto"/>
            <w:left w:val="none" w:sz="0" w:space="0" w:color="auto"/>
            <w:bottom w:val="none" w:sz="0" w:space="0" w:color="auto"/>
            <w:right w:val="none" w:sz="0" w:space="0" w:color="auto"/>
          </w:divBdr>
        </w:div>
        <w:div w:id="18225792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20621">
      <w:bodyDiv w:val="1"/>
      <w:marLeft w:val="0"/>
      <w:marRight w:val="0"/>
      <w:marTop w:val="0"/>
      <w:marBottom w:val="0"/>
      <w:divBdr>
        <w:top w:val="none" w:sz="0" w:space="0" w:color="auto"/>
        <w:left w:val="none" w:sz="0" w:space="0" w:color="auto"/>
        <w:bottom w:val="none" w:sz="0" w:space="0" w:color="auto"/>
        <w:right w:val="none" w:sz="0" w:space="0" w:color="auto"/>
      </w:divBdr>
      <w:divsChild>
        <w:div w:id="923104046">
          <w:marLeft w:val="0"/>
          <w:marRight w:val="0"/>
          <w:marTop w:val="0"/>
          <w:marBottom w:val="0"/>
          <w:divBdr>
            <w:top w:val="none" w:sz="0" w:space="0" w:color="auto"/>
            <w:left w:val="none" w:sz="0" w:space="0" w:color="auto"/>
            <w:bottom w:val="none" w:sz="0" w:space="0" w:color="auto"/>
            <w:right w:val="none" w:sz="0" w:space="0" w:color="auto"/>
          </w:divBdr>
        </w:div>
        <w:div w:id="1677802962">
          <w:marLeft w:val="0"/>
          <w:marRight w:val="0"/>
          <w:marTop w:val="0"/>
          <w:marBottom w:val="0"/>
          <w:divBdr>
            <w:top w:val="none" w:sz="0" w:space="0" w:color="auto"/>
            <w:left w:val="none" w:sz="0" w:space="0" w:color="auto"/>
            <w:bottom w:val="none" w:sz="0" w:space="0" w:color="auto"/>
            <w:right w:val="none" w:sz="0" w:space="0" w:color="auto"/>
          </w:divBdr>
        </w:div>
        <w:div w:id="847789517">
          <w:marLeft w:val="0"/>
          <w:marRight w:val="0"/>
          <w:marTop w:val="0"/>
          <w:marBottom w:val="0"/>
          <w:divBdr>
            <w:top w:val="none" w:sz="0" w:space="0" w:color="auto"/>
            <w:left w:val="none" w:sz="0" w:space="0" w:color="auto"/>
            <w:bottom w:val="none" w:sz="0" w:space="0" w:color="auto"/>
            <w:right w:val="none" w:sz="0" w:space="0" w:color="auto"/>
          </w:divBdr>
        </w:div>
      </w:divsChild>
    </w:div>
    <w:div w:id="214901099">
      <w:bodyDiv w:val="1"/>
      <w:marLeft w:val="0"/>
      <w:marRight w:val="0"/>
      <w:marTop w:val="0"/>
      <w:marBottom w:val="0"/>
      <w:divBdr>
        <w:top w:val="none" w:sz="0" w:space="0" w:color="auto"/>
        <w:left w:val="none" w:sz="0" w:space="0" w:color="auto"/>
        <w:bottom w:val="none" w:sz="0" w:space="0" w:color="auto"/>
        <w:right w:val="none" w:sz="0" w:space="0" w:color="auto"/>
      </w:divBdr>
    </w:div>
    <w:div w:id="330573247">
      <w:bodyDiv w:val="1"/>
      <w:marLeft w:val="0"/>
      <w:marRight w:val="0"/>
      <w:marTop w:val="0"/>
      <w:marBottom w:val="0"/>
      <w:divBdr>
        <w:top w:val="none" w:sz="0" w:space="0" w:color="auto"/>
        <w:left w:val="none" w:sz="0" w:space="0" w:color="auto"/>
        <w:bottom w:val="none" w:sz="0" w:space="0" w:color="auto"/>
        <w:right w:val="none" w:sz="0" w:space="0" w:color="auto"/>
      </w:divBdr>
    </w:div>
    <w:div w:id="687104240">
      <w:bodyDiv w:val="1"/>
      <w:marLeft w:val="0"/>
      <w:marRight w:val="0"/>
      <w:marTop w:val="0"/>
      <w:marBottom w:val="0"/>
      <w:divBdr>
        <w:top w:val="none" w:sz="0" w:space="0" w:color="auto"/>
        <w:left w:val="none" w:sz="0" w:space="0" w:color="auto"/>
        <w:bottom w:val="none" w:sz="0" w:space="0" w:color="auto"/>
        <w:right w:val="none" w:sz="0" w:space="0" w:color="auto"/>
      </w:divBdr>
    </w:div>
    <w:div w:id="937714126">
      <w:bodyDiv w:val="1"/>
      <w:marLeft w:val="0"/>
      <w:marRight w:val="0"/>
      <w:marTop w:val="0"/>
      <w:marBottom w:val="0"/>
      <w:divBdr>
        <w:top w:val="none" w:sz="0" w:space="0" w:color="auto"/>
        <w:left w:val="none" w:sz="0" w:space="0" w:color="auto"/>
        <w:bottom w:val="none" w:sz="0" w:space="0" w:color="auto"/>
        <w:right w:val="none" w:sz="0" w:space="0" w:color="auto"/>
      </w:divBdr>
      <w:divsChild>
        <w:div w:id="637691052">
          <w:marLeft w:val="0"/>
          <w:marRight w:val="0"/>
          <w:marTop w:val="0"/>
          <w:marBottom w:val="0"/>
          <w:divBdr>
            <w:top w:val="none" w:sz="0" w:space="0" w:color="auto"/>
            <w:left w:val="none" w:sz="0" w:space="0" w:color="auto"/>
            <w:bottom w:val="none" w:sz="0" w:space="0" w:color="auto"/>
            <w:right w:val="none" w:sz="0" w:space="0" w:color="auto"/>
          </w:divBdr>
        </w:div>
        <w:div w:id="1117871814">
          <w:marLeft w:val="0"/>
          <w:marRight w:val="0"/>
          <w:marTop w:val="0"/>
          <w:marBottom w:val="0"/>
          <w:divBdr>
            <w:top w:val="none" w:sz="0" w:space="0" w:color="auto"/>
            <w:left w:val="none" w:sz="0" w:space="0" w:color="auto"/>
            <w:bottom w:val="none" w:sz="0" w:space="0" w:color="auto"/>
            <w:right w:val="none" w:sz="0" w:space="0" w:color="auto"/>
          </w:divBdr>
        </w:div>
        <w:div w:id="1809934508">
          <w:marLeft w:val="0"/>
          <w:marRight w:val="0"/>
          <w:marTop w:val="0"/>
          <w:marBottom w:val="0"/>
          <w:divBdr>
            <w:top w:val="none" w:sz="0" w:space="0" w:color="auto"/>
            <w:left w:val="none" w:sz="0" w:space="0" w:color="auto"/>
            <w:bottom w:val="none" w:sz="0" w:space="0" w:color="auto"/>
            <w:right w:val="none" w:sz="0" w:space="0" w:color="auto"/>
          </w:divBdr>
        </w:div>
      </w:divsChild>
    </w:div>
    <w:div w:id="1050881414">
      <w:bodyDiv w:val="1"/>
      <w:marLeft w:val="0"/>
      <w:marRight w:val="0"/>
      <w:marTop w:val="0"/>
      <w:marBottom w:val="0"/>
      <w:divBdr>
        <w:top w:val="none" w:sz="0" w:space="0" w:color="auto"/>
        <w:left w:val="none" w:sz="0" w:space="0" w:color="auto"/>
        <w:bottom w:val="none" w:sz="0" w:space="0" w:color="auto"/>
        <w:right w:val="none" w:sz="0" w:space="0" w:color="auto"/>
      </w:divBdr>
    </w:div>
    <w:div w:id="1150052106">
      <w:bodyDiv w:val="1"/>
      <w:marLeft w:val="0"/>
      <w:marRight w:val="0"/>
      <w:marTop w:val="0"/>
      <w:marBottom w:val="0"/>
      <w:divBdr>
        <w:top w:val="none" w:sz="0" w:space="0" w:color="auto"/>
        <w:left w:val="none" w:sz="0" w:space="0" w:color="auto"/>
        <w:bottom w:val="none" w:sz="0" w:space="0" w:color="auto"/>
        <w:right w:val="none" w:sz="0" w:space="0" w:color="auto"/>
      </w:divBdr>
      <w:divsChild>
        <w:div w:id="470484265">
          <w:marLeft w:val="0"/>
          <w:marRight w:val="0"/>
          <w:marTop w:val="0"/>
          <w:marBottom w:val="0"/>
          <w:divBdr>
            <w:top w:val="none" w:sz="0" w:space="0" w:color="auto"/>
            <w:left w:val="none" w:sz="0" w:space="0" w:color="auto"/>
            <w:bottom w:val="none" w:sz="0" w:space="0" w:color="auto"/>
            <w:right w:val="none" w:sz="0" w:space="0" w:color="auto"/>
          </w:divBdr>
        </w:div>
        <w:div w:id="264267245">
          <w:marLeft w:val="0"/>
          <w:marRight w:val="0"/>
          <w:marTop w:val="0"/>
          <w:marBottom w:val="0"/>
          <w:divBdr>
            <w:top w:val="none" w:sz="0" w:space="0" w:color="auto"/>
            <w:left w:val="none" w:sz="0" w:space="0" w:color="auto"/>
            <w:bottom w:val="none" w:sz="0" w:space="0" w:color="auto"/>
            <w:right w:val="none" w:sz="0" w:space="0" w:color="auto"/>
          </w:divBdr>
        </w:div>
        <w:div w:id="1635482144">
          <w:marLeft w:val="0"/>
          <w:marRight w:val="0"/>
          <w:marTop w:val="0"/>
          <w:marBottom w:val="0"/>
          <w:divBdr>
            <w:top w:val="none" w:sz="0" w:space="0" w:color="auto"/>
            <w:left w:val="none" w:sz="0" w:space="0" w:color="auto"/>
            <w:bottom w:val="none" w:sz="0" w:space="0" w:color="auto"/>
            <w:right w:val="none" w:sz="0" w:space="0" w:color="auto"/>
          </w:divBdr>
        </w:div>
      </w:divsChild>
    </w:div>
    <w:div w:id="1209030089">
      <w:bodyDiv w:val="1"/>
      <w:marLeft w:val="0"/>
      <w:marRight w:val="0"/>
      <w:marTop w:val="0"/>
      <w:marBottom w:val="0"/>
      <w:divBdr>
        <w:top w:val="none" w:sz="0" w:space="0" w:color="auto"/>
        <w:left w:val="none" w:sz="0" w:space="0" w:color="auto"/>
        <w:bottom w:val="none" w:sz="0" w:space="0" w:color="auto"/>
        <w:right w:val="none" w:sz="0" w:space="0" w:color="auto"/>
      </w:divBdr>
    </w:div>
    <w:div w:id="1222519046">
      <w:bodyDiv w:val="1"/>
      <w:marLeft w:val="0"/>
      <w:marRight w:val="0"/>
      <w:marTop w:val="0"/>
      <w:marBottom w:val="0"/>
      <w:divBdr>
        <w:top w:val="none" w:sz="0" w:space="0" w:color="auto"/>
        <w:left w:val="none" w:sz="0" w:space="0" w:color="auto"/>
        <w:bottom w:val="none" w:sz="0" w:space="0" w:color="auto"/>
        <w:right w:val="none" w:sz="0" w:space="0" w:color="auto"/>
      </w:divBdr>
    </w:div>
    <w:div w:id="1548951893">
      <w:bodyDiv w:val="1"/>
      <w:marLeft w:val="0"/>
      <w:marRight w:val="0"/>
      <w:marTop w:val="0"/>
      <w:marBottom w:val="0"/>
      <w:divBdr>
        <w:top w:val="none" w:sz="0" w:space="0" w:color="auto"/>
        <w:left w:val="none" w:sz="0" w:space="0" w:color="auto"/>
        <w:bottom w:val="none" w:sz="0" w:space="0" w:color="auto"/>
        <w:right w:val="none" w:sz="0" w:space="0" w:color="auto"/>
      </w:divBdr>
      <w:divsChild>
        <w:div w:id="472597658">
          <w:marLeft w:val="0"/>
          <w:marRight w:val="0"/>
          <w:marTop w:val="0"/>
          <w:marBottom w:val="0"/>
          <w:divBdr>
            <w:top w:val="none" w:sz="0" w:space="0" w:color="auto"/>
            <w:left w:val="none" w:sz="0" w:space="0" w:color="auto"/>
            <w:bottom w:val="none" w:sz="0" w:space="0" w:color="auto"/>
            <w:right w:val="none" w:sz="0" w:space="0" w:color="auto"/>
          </w:divBdr>
          <w:divsChild>
            <w:div w:id="1525943801">
              <w:marLeft w:val="0"/>
              <w:marRight w:val="0"/>
              <w:marTop w:val="0"/>
              <w:marBottom w:val="0"/>
              <w:divBdr>
                <w:top w:val="none" w:sz="0" w:space="0" w:color="auto"/>
                <w:left w:val="none" w:sz="0" w:space="0" w:color="auto"/>
                <w:bottom w:val="none" w:sz="0" w:space="0" w:color="auto"/>
                <w:right w:val="none" w:sz="0" w:space="0" w:color="auto"/>
              </w:divBdr>
              <w:divsChild>
                <w:div w:id="2111318371">
                  <w:marLeft w:val="0"/>
                  <w:marRight w:val="0"/>
                  <w:marTop w:val="0"/>
                  <w:marBottom w:val="0"/>
                  <w:divBdr>
                    <w:top w:val="none" w:sz="0" w:space="0" w:color="auto"/>
                    <w:left w:val="none" w:sz="0" w:space="0" w:color="auto"/>
                    <w:bottom w:val="none" w:sz="0" w:space="0" w:color="auto"/>
                    <w:right w:val="none" w:sz="0" w:space="0" w:color="auto"/>
                  </w:divBdr>
                  <w:divsChild>
                    <w:div w:id="13768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salms.44" TargetMode="External"/><Relationship Id="rId18" Type="http://schemas.openxmlformats.org/officeDocument/2006/relationships/hyperlink" Target="/Genesis.18.19" TargetMode="External"/><Relationship Id="rId26" Type="http://schemas.openxmlformats.org/officeDocument/2006/relationships/hyperlink" Target="/Berakhot.61a" TargetMode="External"/><Relationship Id="rId39" Type="http://schemas.openxmlformats.org/officeDocument/2006/relationships/hyperlink" Target="/Song_of_Songs.2.5" TargetMode="External"/><Relationship Id="rId21" Type="http://schemas.openxmlformats.org/officeDocument/2006/relationships/hyperlink" Target="/Genesis.32.11" TargetMode="External"/><Relationship Id="rId34" Type="http://schemas.openxmlformats.org/officeDocument/2006/relationships/hyperlink" Target="/Psalms.8.5" TargetMode="External"/><Relationship Id="rId42" Type="http://schemas.openxmlformats.org/officeDocument/2006/relationships/theme" Target="theme/theme1.xml"/><Relationship Id="rId7" Type="http://schemas.openxmlformats.org/officeDocument/2006/relationships/hyperlink" Target="/Berakhot.54b" TargetMode="External"/><Relationship Id="rId2" Type="http://schemas.openxmlformats.org/officeDocument/2006/relationships/styles" Target="styles.xml"/><Relationship Id="rId16" Type="http://schemas.openxmlformats.org/officeDocument/2006/relationships/hyperlink" Target="/Exodus.31.6" TargetMode="External"/><Relationship Id="rId20" Type="http://schemas.openxmlformats.org/officeDocument/2006/relationships/hyperlink" Target="/Genesis.32" TargetMode="External"/><Relationship Id="rId29" Type="http://schemas.openxmlformats.org/officeDocument/2006/relationships/hyperlink" Target="/Job.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764:15PXkdeo15nXnSDXpNeo16ct15wte9ebfQ==" TargetMode="External"/><Relationship Id="rId24" Type="http://schemas.openxmlformats.org/officeDocument/2006/relationships/hyperlink" Target="/Genesis.12" TargetMode="External"/><Relationship Id="rId32" Type="http://schemas.openxmlformats.org/officeDocument/2006/relationships/hyperlink" Target="/Psalms.42.3" TargetMode="External"/><Relationship Id="rId37" Type="http://schemas.openxmlformats.org/officeDocument/2006/relationships/hyperlink" Target="$16HXk9eoINeV15DXqteX16DXny3XpNeo16nXlCDXkS3XnNeW"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Ezekiel.1.15" TargetMode="External"/><Relationship Id="rId23" Type="http://schemas.openxmlformats.org/officeDocument/2006/relationships/hyperlink" Target="/Deuteronomy.6.5" TargetMode="External"/><Relationship Id="rId28" Type="http://schemas.openxmlformats.org/officeDocument/2006/relationships/hyperlink" Target="/Psalms.116" TargetMode="External"/><Relationship Id="rId36" Type="http://schemas.openxmlformats.org/officeDocument/2006/relationships/hyperlink" Target="/Deuteronomy.6.5" TargetMode="External"/><Relationship Id="rId10" Type="http://schemas.openxmlformats.org/officeDocument/2006/relationships/image" Target="media/image1.jpeg"/><Relationship Id="rId19" Type="http://schemas.openxmlformats.org/officeDocument/2006/relationships/hyperlink" Target="/Isaiah.41.2" TargetMode="External"/><Relationship Id="rId31" Type="http://schemas.openxmlformats.org/officeDocument/2006/relationships/hyperlink" Target="/Job.1.21" TargetMode="External"/><Relationship Id="rId4" Type="http://schemas.openxmlformats.org/officeDocument/2006/relationships/webSettings" Target="webSettings.xml"/><Relationship Id="rId9" Type="http://schemas.openxmlformats.org/officeDocument/2006/relationships/hyperlink" Target="https://en.wikipedia.org/wiki/Pasha" TargetMode="External"/><Relationship Id="rId14" Type="http://schemas.openxmlformats.org/officeDocument/2006/relationships/hyperlink" Target="/Psalms.44.23" TargetMode="External"/><Relationship Id="rId22" Type="http://schemas.openxmlformats.org/officeDocument/2006/relationships/hyperlink" Target="/Deuteronomy.6" TargetMode="External"/><Relationship Id="rId27" Type="http://schemas.openxmlformats.org/officeDocument/2006/relationships/hyperlink" Target="/Berakhot.54b" TargetMode="External"/><Relationship Id="rId30" Type="http://schemas.openxmlformats.org/officeDocument/2006/relationships/hyperlink" Target="/Psalms.116.3-4" TargetMode="External"/><Relationship Id="rId35" Type="http://schemas.openxmlformats.org/officeDocument/2006/relationships/hyperlink" Target="/Psalms.42.2" TargetMode="External"/><Relationship Id="rId8" Type="http://schemas.openxmlformats.org/officeDocument/2006/relationships/hyperlink" Target="https://en.wikipedia.org/wiki/Governor" TargetMode="External"/><Relationship Id="rId3" Type="http://schemas.openxmlformats.org/officeDocument/2006/relationships/settings" Target="settings.xml"/><Relationship Id="rId12" Type="http://schemas.openxmlformats.org/officeDocument/2006/relationships/hyperlink" Target="!786:16rXlNeZ15zXmdedINek16jXpy3XmdeWLXvXmdeTfQ==" TargetMode="External"/><Relationship Id="rId17" Type="http://schemas.openxmlformats.org/officeDocument/2006/relationships/hyperlink" Target="/Proverbs.15.32" TargetMode="External"/><Relationship Id="rId25" Type="http://schemas.openxmlformats.org/officeDocument/2006/relationships/hyperlink" Target="/Genesis.12.5" TargetMode="External"/><Relationship Id="rId33" Type="http://schemas.openxmlformats.org/officeDocument/2006/relationships/hyperlink" Target="/Psalms.8.4" TargetMode="External"/><Relationship Id="rId38" Type="http://schemas.openxmlformats.org/officeDocument/2006/relationships/hyperlink" Target="/Song_of_Songs.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10</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33</cp:revision>
  <cp:lastPrinted>2020-05-04T21:43:00Z</cp:lastPrinted>
  <dcterms:created xsi:type="dcterms:W3CDTF">2019-11-07T21:11:00Z</dcterms:created>
  <dcterms:modified xsi:type="dcterms:W3CDTF">2020-05-05T01:04:00Z</dcterms:modified>
</cp:coreProperties>
</file>